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1"/>
      </w:tblGrid>
      <w:tr w:rsidR="00C75CE3" w:rsidRPr="00C75CE3" w:rsidTr="00C75CE3">
        <w:trPr>
          <w:trHeight w:val="993"/>
        </w:trPr>
        <w:tc>
          <w:tcPr>
            <w:tcW w:w="9571" w:type="dxa"/>
            <w:tcBorders>
              <w:bottom w:val="thinThick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E3" w:rsidRPr="00C75CE3" w:rsidRDefault="00C75CE3" w:rsidP="00C75CE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</w:pPr>
            <w:bookmarkStart w:id="0" w:name="bookmark0"/>
            <w:r w:rsidRPr="00C75CE3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>Муниципальное автономное дошкольное образовательное учреждение</w:t>
            </w:r>
          </w:p>
          <w:p w:rsidR="00C75CE3" w:rsidRPr="00C75CE3" w:rsidRDefault="00C75CE3" w:rsidP="00C75CE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75CE3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городского округа Королёва Московской области </w:t>
            </w:r>
          </w:p>
          <w:p w:rsidR="00C75CE3" w:rsidRPr="00C75CE3" w:rsidRDefault="00C75CE3" w:rsidP="00C75CE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75CE3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>«Детский сад комбинированного вида № 42 «Карусель»</w:t>
            </w:r>
          </w:p>
          <w:p w:rsidR="00C75CE3" w:rsidRPr="00C75CE3" w:rsidRDefault="00C75CE3" w:rsidP="00C75CE3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C75CE3" w:rsidRPr="00C75CE3" w:rsidRDefault="00C75CE3" w:rsidP="00C75CE3">
      <w:pPr>
        <w:suppressAutoHyphens/>
        <w:autoSpaceDN w:val="0"/>
        <w:textAlignment w:val="baseline"/>
        <w:rPr>
          <w:rFonts w:ascii="Times New Roman" w:eastAsia="SimSun" w:hAnsi="Times New Roman" w:cs="Times New Roman"/>
          <w:i/>
          <w:color w:val="auto"/>
          <w:kern w:val="3"/>
          <w:sz w:val="10"/>
          <w:szCs w:val="10"/>
          <w:lang w:eastAsia="zh-CN" w:bidi="hi-IN"/>
        </w:rPr>
      </w:pPr>
    </w:p>
    <w:p w:rsidR="00C75CE3" w:rsidRPr="00C75CE3" w:rsidRDefault="00C75CE3" w:rsidP="00C75CE3">
      <w:pPr>
        <w:suppressAutoHyphens/>
        <w:autoSpaceDN w:val="0"/>
        <w:textAlignment w:val="baseline"/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</w:pPr>
      <w:r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         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141069, 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ab/>
        <w:t xml:space="preserve">Московская область, </w:t>
      </w:r>
      <w:proofErr w:type="spellStart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г</w:t>
      </w:r>
      <w:proofErr w:type="gramStart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.К</w:t>
      </w:r>
      <w:proofErr w:type="gramEnd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оролёв</w:t>
      </w:r>
      <w:proofErr w:type="spellEnd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, </w:t>
      </w:r>
      <w:proofErr w:type="spellStart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мкр</w:t>
      </w:r>
      <w:proofErr w:type="spellEnd"/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-н  Первомайский, ул. Советская, д.15 А</w:t>
      </w:r>
    </w:p>
    <w:p w:rsidR="00C75CE3" w:rsidRPr="00276B8E" w:rsidRDefault="00C75CE3" w:rsidP="00C75CE3">
      <w:pPr>
        <w:suppressAutoHyphens/>
        <w:autoSpaceDN w:val="0"/>
        <w:textAlignment w:val="baseline"/>
        <w:rPr>
          <w:rFonts w:ascii="Times New Roman" w:eastAsia="SimSun" w:hAnsi="Times New Roman" w:cs="Mangal"/>
          <w:color w:val="auto"/>
          <w:kern w:val="3"/>
          <w:lang w:eastAsia="zh-CN" w:bidi="hi-IN"/>
        </w:rPr>
      </w:pPr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           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тел</w:t>
      </w:r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. 8(498)719-00-42, 8(495)515-15-56                                                  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val="en-US" w:eastAsia="zh-CN" w:bidi="hi-IN"/>
        </w:rPr>
        <w:t>e</w:t>
      </w:r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-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val="en-US" w:eastAsia="zh-CN" w:bidi="hi-IN"/>
        </w:rPr>
        <w:t>mail</w:t>
      </w:r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 xml:space="preserve">: </w:t>
      </w:r>
      <w:proofErr w:type="spellStart"/>
      <w:r w:rsidRPr="00C75CE3">
        <w:rPr>
          <w:rFonts w:ascii="Times New Roman" w:eastAsia="SimSun" w:hAnsi="Times New Roman" w:cs="Times New Roman"/>
          <w:i/>
          <w:color w:val="auto"/>
          <w:kern w:val="3"/>
          <w:lang w:val="en-US" w:eastAsia="zh-CN" w:bidi="hi-IN"/>
        </w:rPr>
        <w:t>adou</w:t>
      </w:r>
      <w:proofErr w:type="spellEnd"/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42@</w:t>
      </w:r>
      <w:r w:rsidRPr="00C75CE3">
        <w:rPr>
          <w:rFonts w:ascii="Times New Roman" w:eastAsia="SimSun" w:hAnsi="Times New Roman" w:cs="Times New Roman"/>
          <w:i/>
          <w:color w:val="auto"/>
          <w:kern w:val="3"/>
          <w:lang w:val="en-US" w:eastAsia="zh-CN" w:bidi="hi-IN"/>
        </w:rPr>
        <w:t>mail</w:t>
      </w:r>
      <w:r w:rsidRPr="00276B8E">
        <w:rPr>
          <w:rFonts w:ascii="Times New Roman" w:eastAsia="SimSun" w:hAnsi="Times New Roman" w:cs="Times New Roman"/>
          <w:i/>
          <w:color w:val="auto"/>
          <w:kern w:val="3"/>
          <w:lang w:eastAsia="zh-CN" w:bidi="hi-IN"/>
        </w:rPr>
        <w:t>.</w:t>
      </w:r>
      <w:proofErr w:type="spellStart"/>
      <w:r w:rsidRPr="00C75CE3">
        <w:rPr>
          <w:rFonts w:ascii="Times New Roman" w:eastAsia="SimSun" w:hAnsi="Times New Roman" w:cs="Times New Roman"/>
          <w:i/>
          <w:color w:val="auto"/>
          <w:kern w:val="3"/>
          <w:lang w:val="en-US" w:eastAsia="zh-CN" w:bidi="hi-IN"/>
        </w:rPr>
        <w:t>ru</w:t>
      </w:r>
      <w:proofErr w:type="spellEnd"/>
    </w:p>
    <w:p w:rsidR="00C75CE3" w:rsidRPr="00276B8E" w:rsidRDefault="00C75CE3" w:rsidP="00C75CE3">
      <w:pPr>
        <w:suppressAutoHyphens/>
        <w:autoSpaceDN w:val="0"/>
        <w:textAlignment w:val="baseline"/>
        <w:rPr>
          <w:rFonts w:ascii="Times New Roman" w:eastAsia="SimSun" w:hAnsi="Times New Roman" w:cs="Mangal"/>
          <w:color w:val="auto"/>
          <w:kern w:val="3"/>
          <w:lang w:eastAsia="zh-CN" w:bidi="hi-IN"/>
        </w:rPr>
      </w:pPr>
    </w:p>
    <w:p w:rsidR="00C75CE3" w:rsidRPr="00276B8E" w:rsidRDefault="00AC2337" w:rsidP="00C75CE3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298.85pt;margin-top:8.4pt;width:237pt;height:144.55pt;z-index:3774891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54hAIAABE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" stroked="f">
            <v:textbox>
              <w:txbxContent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МАДОУ «Детский сад № 42»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 Ю.С. Горина</w:t>
                  </w:r>
                </w:p>
                <w:p w:rsidR="002B0812" w:rsidRDefault="002B0812" w:rsidP="00C75CE3"/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</w:t>
                  </w:r>
                  <w:r w:rsidR="004D23FF">
                    <w:rPr>
                      <w:rFonts w:ascii="Times New Roman" w:hAnsi="Times New Roman" w:cs="Times New Roman"/>
                    </w:rPr>
                    <w:t>риказ №______от____.______</w:t>
                  </w:r>
                  <w:r>
                    <w:rPr>
                      <w:rFonts w:ascii="Times New Roman" w:hAnsi="Times New Roman" w:cs="Times New Roman"/>
                    </w:rPr>
                    <w:t>2021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6" o:spid="_x0000_s1027" type="#_x0000_t202" style="position:absolute;left:0;text-align:left;margin-left:-13.9pt;margin-top:15.35pt;width:234pt;height:144.55pt;z-index:3774901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M9hw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" stroked="f">
            <v:textbox>
              <w:txbxContent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МАДОУ «Детский сад № 42»</w:t>
                  </w: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</w:p>
                <w:p w:rsidR="002B0812" w:rsidRPr="00E60C50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Про</w:t>
                  </w:r>
                  <w:r w:rsidR="004D23FF">
                    <w:rPr>
                      <w:rFonts w:ascii="Times New Roman" w:hAnsi="Times New Roman" w:cs="Times New Roman"/>
                    </w:rPr>
                    <w:t>токол №____от_____._______</w:t>
                  </w: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4D23FF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B0812" w:rsidRDefault="002B0812" w:rsidP="00C75CE3">
                  <w:pPr>
                    <w:rPr>
                      <w:rFonts w:ascii="Times New Roman" w:hAnsi="Times New Roman" w:cs="Times New Roman"/>
                    </w:rPr>
                  </w:pPr>
                </w:p>
                <w:p w:rsidR="002B0812" w:rsidRDefault="002B0812" w:rsidP="00C75CE3"/>
                <w:p w:rsidR="002B0812" w:rsidRDefault="002B0812" w:rsidP="00C75CE3"/>
              </w:txbxContent>
            </v:textbox>
          </v:shape>
        </w:pict>
      </w:r>
    </w:p>
    <w:p w:rsidR="00C75CE3" w:rsidRPr="00276B8E" w:rsidRDefault="00C75CE3" w:rsidP="00C75CE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5CE3" w:rsidRPr="00276B8E" w:rsidRDefault="00C75CE3" w:rsidP="00C75CE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5CE3" w:rsidRPr="00C75CE3" w:rsidRDefault="00C75CE3" w:rsidP="00C75CE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75CE3">
        <w:rPr>
          <w:rFonts w:ascii="Times New Roman" w:hAnsi="Times New Roman" w:cs="Times New Roman"/>
          <w:b/>
          <w:sz w:val="36"/>
          <w:szCs w:val="36"/>
        </w:rPr>
        <w:t>_</w:t>
      </w:r>
    </w:p>
    <w:p w:rsidR="00C75CE3" w:rsidRPr="00C75CE3" w:rsidRDefault="00C75CE3" w:rsidP="00C75CE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75CE3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C75CE3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C75CE3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C75CE3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C75CE3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C75CE3" w:rsidRPr="004D23FF" w:rsidRDefault="00C75CE3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4D23FF" w:rsidRPr="004D23FF" w:rsidRDefault="004D23FF">
      <w:pPr>
        <w:pStyle w:val="10"/>
        <w:keepNext/>
        <w:keepLines/>
        <w:shd w:val="clear" w:color="auto" w:fill="auto"/>
        <w:spacing w:before="0" w:after="44" w:line="320" w:lineRule="exact"/>
        <w:ind w:right="40"/>
        <w:rPr>
          <w:rStyle w:val="11"/>
          <w:b/>
          <w:bCs/>
        </w:rPr>
      </w:pPr>
    </w:p>
    <w:p w:rsidR="009B29C3" w:rsidRPr="0097349C" w:rsidRDefault="00C75CE3" w:rsidP="00C75CE3">
      <w:pPr>
        <w:pStyle w:val="10"/>
        <w:keepNext/>
        <w:keepLines/>
        <w:shd w:val="clear" w:color="auto" w:fill="auto"/>
        <w:spacing w:before="0" w:after="44" w:line="320" w:lineRule="exact"/>
        <w:ind w:left="426" w:right="40" w:hanging="426"/>
        <w:rPr>
          <w:i/>
          <w:sz w:val="40"/>
          <w:szCs w:val="40"/>
        </w:rPr>
      </w:pPr>
      <w:r w:rsidRPr="0097349C">
        <w:rPr>
          <w:rStyle w:val="11"/>
          <w:b/>
          <w:bCs/>
          <w:i/>
          <w:sz w:val="40"/>
          <w:szCs w:val="40"/>
        </w:rPr>
        <w:t>Публичный доклад</w:t>
      </w:r>
      <w:bookmarkEnd w:id="0"/>
    </w:p>
    <w:p w:rsidR="009B29C3" w:rsidRPr="0097349C" w:rsidRDefault="00C75CE3" w:rsidP="00C75CE3">
      <w:pPr>
        <w:pStyle w:val="30"/>
        <w:shd w:val="clear" w:color="auto" w:fill="auto"/>
        <w:spacing w:line="482" w:lineRule="exact"/>
        <w:ind w:left="426" w:right="40" w:hanging="426"/>
        <w:rPr>
          <w:i/>
          <w:sz w:val="40"/>
          <w:szCs w:val="40"/>
        </w:rPr>
      </w:pPr>
      <w:r w:rsidRPr="0097349C">
        <w:rPr>
          <w:rStyle w:val="31"/>
          <w:b/>
          <w:bCs/>
          <w:i/>
          <w:sz w:val="40"/>
          <w:szCs w:val="40"/>
        </w:rPr>
        <w:t>Муниципального автономного дошкольного образовательного учреждения</w:t>
      </w:r>
      <w:r w:rsidRPr="0097349C">
        <w:rPr>
          <w:rStyle w:val="31"/>
          <w:b/>
          <w:bCs/>
          <w:i/>
          <w:sz w:val="40"/>
          <w:szCs w:val="40"/>
        </w:rPr>
        <w:br/>
        <w:t>городского округа Королев Московской области</w:t>
      </w:r>
      <w:r w:rsidRPr="0097349C">
        <w:rPr>
          <w:rStyle w:val="31"/>
          <w:b/>
          <w:bCs/>
          <w:i/>
          <w:sz w:val="40"/>
          <w:szCs w:val="40"/>
        </w:rPr>
        <w:br/>
        <w:t>«Детский сад комбинированного вида № 42 «Карусель»</w:t>
      </w:r>
    </w:p>
    <w:p w:rsidR="009B29C3" w:rsidRPr="0097349C" w:rsidRDefault="00276B8E" w:rsidP="002B0812">
      <w:pPr>
        <w:pStyle w:val="30"/>
        <w:shd w:val="clear" w:color="auto" w:fill="auto"/>
        <w:spacing w:after="5027" w:line="482" w:lineRule="exact"/>
        <w:ind w:right="40"/>
        <w:rPr>
          <w:i/>
          <w:sz w:val="40"/>
          <w:szCs w:val="40"/>
        </w:rPr>
      </w:pPr>
      <w:r>
        <w:rPr>
          <w:rStyle w:val="31"/>
          <w:b/>
          <w:bCs/>
          <w:i/>
          <w:sz w:val="40"/>
          <w:szCs w:val="40"/>
        </w:rPr>
        <w:t>за 2019-2020</w:t>
      </w:r>
      <w:r w:rsidR="0097349C">
        <w:rPr>
          <w:rStyle w:val="31"/>
          <w:b/>
          <w:bCs/>
          <w:i/>
          <w:sz w:val="40"/>
          <w:szCs w:val="40"/>
        </w:rPr>
        <w:t xml:space="preserve"> учебный год</w:t>
      </w:r>
      <w:r w:rsidR="00C75CE3">
        <w:br w:type="page"/>
      </w:r>
    </w:p>
    <w:p w:rsidR="009B29C3" w:rsidRPr="0097349C" w:rsidRDefault="00C75CE3">
      <w:pPr>
        <w:pStyle w:val="33"/>
        <w:keepNext/>
        <w:keepLines/>
        <w:shd w:val="clear" w:color="auto" w:fill="auto"/>
        <w:spacing w:after="114" w:line="220" w:lineRule="exact"/>
        <w:ind w:left="4600"/>
        <w:rPr>
          <w:sz w:val="24"/>
          <w:szCs w:val="24"/>
        </w:rPr>
      </w:pPr>
      <w:bookmarkStart w:id="1" w:name="bookmark1"/>
      <w:r w:rsidRPr="0097349C">
        <w:rPr>
          <w:sz w:val="24"/>
          <w:szCs w:val="24"/>
        </w:rPr>
        <w:lastRenderedPageBreak/>
        <w:t>Оглавление</w:t>
      </w:r>
      <w:bookmarkEnd w:id="1"/>
    </w:p>
    <w:p w:rsidR="009B29C3" w:rsidRPr="0097349C" w:rsidRDefault="006F042C">
      <w:pPr>
        <w:pStyle w:val="35"/>
        <w:shd w:val="clear" w:color="auto" w:fill="auto"/>
        <w:tabs>
          <w:tab w:val="left" w:leader="dot" w:pos="9406"/>
        </w:tabs>
        <w:spacing w:before="0" w:after="214" w:line="220" w:lineRule="exact"/>
        <w:ind w:left="1180"/>
        <w:rPr>
          <w:sz w:val="24"/>
          <w:szCs w:val="24"/>
        </w:rPr>
      </w:pPr>
      <w:r w:rsidRPr="0097349C">
        <w:rPr>
          <w:sz w:val="24"/>
          <w:szCs w:val="24"/>
        </w:rPr>
        <w:fldChar w:fldCharType="begin"/>
      </w:r>
      <w:r w:rsidR="00C75CE3" w:rsidRPr="0097349C">
        <w:rPr>
          <w:sz w:val="24"/>
          <w:szCs w:val="24"/>
        </w:rPr>
        <w:instrText xml:space="preserve"> TOC \o "1-5" \h \z </w:instrText>
      </w:r>
      <w:r w:rsidRPr="0097349C">
        <w:rPr>
          <w:sz w:val="24"/>
          <w:szCs w:val="24"/>
        </w:rPr>
        <w:fldChar w:fldCharType="separate"/>
      </w:r>
      <w:hyperlink w:anchor="bookmark2" w:tooltip="Current Document">
        <w:r w:rsidR="00C75CE3" w:rsidRPr="0097349C">
          <w:rPr>
            <w:sz w:val="24"/>
            <w:szCs w:val="24"/>
          </w:rPr>
          <w:t>Введение</w:t>
        </w:r>
        <w:r w:rsidR="00C75CE3" w:rsidRPr="0097349C">
          <w:rPr>
            <w:sz w:val="24"/>
            <w:szCs w:val="24"/>
          </w:rPr>
          <w:tab/>
          <w:t xml:space="preserve"> 3</w:t>
        </w:r>
      </w:hyperlink>
    </w:p>
    <w:p w:rsidR="009B29C3" w:rsidRPr="0097349C" w:rsidRDefault="00C75CE3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left" w:leader="dot" w:pos="9406"/>
        </w:tabs>
        <w:spacing w:before="0" w:after="0" w:line="250" w:lineRule="exact"/>
        <w:ind w:left="620"/>
        <w:rPr>
          <w:sz w:val="24"/>
          <w:szCs w:val="24"/>
        </w:rPr>
      </w:pPr>
      <w:r w:rsidRPr="0097349C">
        <w:rPr>
          <w:sz w:val="24"/>
          <w:szCs w:val="24"/>
        </w:rPr>
        <w:t>Общая характеристика</w:t>
      </w:r>
      <w:r w:rsidRPr="0097349C">
        <w:rPr>
          <w:sz w:val="24"/>
          <w:szCs w:val="24"/>
        </w:rPr>
        <w:tab/>
        <w:t xml:space="preserve"> 4</w:t>
      </w:r>
    </w:p>
    <w:p w:rsidR="009B29C3" w:rsidRPr="0097349C" w:rsidRDefault="00AC2337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left" w:leader="dot" w:pos="9406"/>
        </w:tabs>
        <w:spacing w:before="0" w:after="0" w:line="250" w:lineRule="exact"/>
        <w:ind w:left="620"/>
        <w:rPr>
          <w:sz w:val="24"/>
          <w:szCs w:val="24"/>
        </w:rPr>
      </w:pPr>
      <w:hyperlink w:anchor="bookmark3" w:tooltip="Current Document">
        <w:r w:rsidR="00C75CE3" w:rsidRPr="0097349C">
          <w:rPr>
            <w:sz w:val="24"/>
            <w:szCs w:val="24"/>
          </w:rPr>
          <w:t>Особенности образовательного процесса</w:t>
        </w:r>
        <w:r w:rsidR="00C75CE3" w:rsidRPr="0097349C">
          <w:rPr>
            <w:sz w:val="24"/>
            <w:szCs w:val="24"/>
          </w:rPr>
          <w:tab/>
          <w:t xml:space="preserve"> 6</w:t>
        </w:r>
      </w:hyperlink>
    </w:p>
    <w:p w:rsidR="009B29C3" w:rsidRPr="0097349C" w:rsidRDefault="00AC2337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left" w:leader="dot" w:pos="9406"/>
        </w:tabs>
        <w:spacing w:before="0" w:after="0" w:line="250" w:lineRule="exact"/>
        <w:ind w:left="620"/>
        <w:rPr>
          <w:sz w:val="24"/>
          <w:szCs w:val="24"/>
        </w:rPr>
      </w:pPr>
      <w:hyperlink w:anchor="bookmark5" w:tooltip="Current Document">
        <w:r w:rsidR="00C75CE3" w:rsidRPr="0097349C">
          <w:rPr>
            <w:sz w:val="24"/>
            <w:szCs w:val="24"/>
          </w:rPr>
          <w:t>Условия осуществления образовательной деятельности</w:t>
        </w:r>
        <w:r w:rsidR="00C75CE3" w:rsidRPr="0097349C">
          <w:rPr>
            <w:sz w:val="24"/>
            <w:szCs w:val="24"/>
          </w:rPr>
          <w:tab/>
          <w:t xml:space="preserve"> 8</w:t>
        </w:r>
      </w:hyperlink>
    </w:p>
    <w:p w:rsidR="009B29C3" w:rsidRPr="0097349C" w:rsidRDefault="00AC2337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hyperlink w:anchor="bookmark8" w:tooltip="Current Document">
        <w:r w:rsidR="00C75CE3" w:rsidRPr="0097349C">
          <w:rPr>
            <w:sz w:val="24"/>
            <w:szCs w:val="24"/>
          </w:rPr>
          <w:t>Результаты деятельности детского сада</w:t>
        </w:r>
        <w:r w:rsidR="00C75CE3" w:rsidRPr="0097349C">
          <w:rPr>
            <w:sz w:val="24"/>
            <w:szCs w:val="24"/>
          </w:rPr>
          <w:tab/>
          <w:t xml:space="preserve"> </w:t>
        </w:r>
        <w:r w:rsidR="0097349C">
          <w:rPr>
            <w:sz w:val="24"/>
            <w:szCs w:val="24"/>
          </w:rPr>
          <w:t>10</w:t>
        </w:r>
      </w:hyperlink>
    </w:p>
    <w:p w:rsidR="009B29C3" w:rsidRPr="0097349C" w:rsidRDefault="00C75CE3">
      <w:pPr>
        <w:pStyle w:val="35"/>
        <w:numPr>
          <w:ilvl w:val="1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r w:rsidRPr="0097349C">
        <w:rPr>
          <w:sz w:val="24"/>
          <w:szCs w:val="24"/>
        </w:rPr>
        <w:t>Показатели по посещаемости детского сада воспитанниками</w:t>
      </w:r>
      <w:r w:rsidRPr="0097349C">
        <w:rPr>
          <w:sz w:val="24"/>
          <w:szCs w:val="24"/>
        </w:rPr>
        <w:tab/>
        <w:t xml:space="preserve"> 11</w:t>
      </w:r>
    </w:p>
    <w:p w:rsidR="009B29C3" w:rsidRPr="0097349C" w:rsidRDefault="00C75CE3">
      <w:pPr>
        <w:pStyle w:val="35"/>
        <w:numPr>
          <w:ilvl w:val="1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r w:rsidRPr="0097349C">
        <w:rPr>
          <w:sz w:val="24"/>
          <w:szCs w:val="24"/>
        </w:rPr>
        <w:t>Показатели заболеваемости воспитанников</w:t>
      </w:r>
      <w:r w:rsidRPr="0097349C">
        <w:rPr>
          <w:sz w:val="24"/>
          <w:szCs w:val="24"/>
        </w:rPr>
        <w:tab/>
        <w:t xml:space="preserve"> 11</w:t>
      </w:r>
    </w:p>
    <w:p w:rsidR="009B29C3" w:rsidRPr="0097349C" w:rsidRDefault="00AC2337">
      <w:pPr>
        <w:pStyle w:val="35"/>
        <w:numPr>
          <w:ilvl w:val="1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hyperlink w:anchor="bookmark9" w:tooltip="Current Document">
        <w:r w:rsidR="00C75CE3" w:rsidRPr="0097349C">
          <w:rPr>
            <w:sz w:val="24"/>
            <w:szCs w:val="24"/>
          </w:rPr>
          <w:t>Внутренняя оценка качества образования</w:t>
        </w:r>
        <w:r w:rsidR="00C75CE3" w:rsidRPr="0097349C">
          <w:rPr>
            <w:sz w:val="24"/>
            <w:szCs w:val="24"/>
          </w:rPr>
          <w:tab/>
          <w:t xml:space="preserve"> 11</w:t>
        </w:r>
      </w:hyperlink>
    </w:p>
    <w:p w:rsidR="009B29C3" w:rsidRPr="0097349C" w:rsidRDefault="00276B8E">
      <w:pPr>
        <w:pStyle w:val="35"/>
        <w:numPr>
          <w:ilvl w:val="1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r>
        <w:rPr>
          <w:sz w:val="24"/>
          <w:szCs w:val="24"/>
        </w:rPr>
        <w:t>Достижения детского сада за 2019-2020</w:t>
      </w:r>
      <w:r w:rsidR="00C75CE3" w:rsidRPr="0097349C">
        <w:rPr>
          <w:sz w:val="24"/>
          <w:szCs w:val="24"/>
        </w:rPr>
        <w:t xml:space="preserve"> уч.г</w:t>
      </w:r>
      <w:r w:rsidR="00C75CE3" w:rsidRPr="0097349C">
        <w:rPr>
          <w:sz w:val="24"/>
          <w:szCs w:val="24"/>
        </w:rPr>
        <w:tab/>
        <w:t xml:space="preserve"> </w:t>
      </w:r>
      <w:r w:rsidR="0097349C">
        <w:rPr>
          <w:sz w:val="24"/>
          <w:szCs w:val="24"/>
        </w:rPr>
        <w:t>13</w:t>
      </w:r>
    </w:p>
    <w:p w:rsidR="009B29C3" w:rsidRPr="0097349C" w:rsidRDefault="00C75CE3">
      <w:pPr>
        <w:pStyle w:val="35"/>
        <w:numPr>
          <w:ilvl w:val="1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r w:rsidRPr="0097349C">
        <w:rPr>
          <w:sz w:val="24"/>
          <w:szCs w:val="24"/>
        </w:rPr>
        <w:t>Оценка деятельности детского сада со стороны родительской общественности</w:t>
      </w:r>
      <w:r w:rsidRPr="0097349C">
        <w:rPr>
          <w:sz w:val="24"/>
          <w:szCs w:val="24"/>
        </w:rPr>
        <w:tab/>
        <w:t xml:space="preserve"> </w:t>
      </w:r>
      <w:r w:rsidR="0097349C">
        <w:rPr>
          <w:sz w:val="24"/>
          <w:szCs w:val="24"/>
        </w:rPr>
        <w:t>15</w:t>
      </w:r>
    </w:p>
    <w:p w:rsidR="009B29C3" w:rsidRPr="0097349C" w:rsidRDefault="00AC2337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hyperlink w:anchor="bookmark10" w:tooltip="Current Document">
        <w:r w:rsidR="00C75CE3" w:rsidRPr="0097349C">
          <w:rPr>
            <w:sz w:val="24"/>
            <w:szCs w:val="24"/>
          </w:rPr>
          <w:t>Кадры. Кадровый потенциал</w:t>
        </w:r>
        <w:r w:rsidR="00C75CE3" w:rsidRPr="0097349C">
          <w:rPr>
            <w:sz w:val="24"/>
            <w:szCs w:val="24"/>
          </w:rPr>
          <w:tab/>
          <w:t xml:space="preserve"> </w:t>
        </w:r>
        <w:r w:rsidR="0097349C">
          <w:rPr>
            <w:sz w:val="24"/>
            <w:szCs w:val="24"/>
          </w:rPr>
          <w:t>15</w:t>
        </w:r>
      </w:hyperlink>
    </w:p>
    <w:p w:rsidR="009B29C3" w:rsidRPr="0097349C" w:rsidRDefault="00C75CE3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  <w:r w:rsidRPr="0097349C">
        <w:rPr>
          <w:sz w:val="24"/>
          <w:szCs w:val="24"/>
        </w:rPr>
        <w:t>Финансовые ресурсы и их использование</w:t>
      </w:r>
      <w:r w:rsidRPr="0097349C">
        <w:rPr>
          <w:sz w:val="24"/>
          <w:szCs w:val="24"/>
        </w:rPr>
        <w:tab/>
        <w:t xml:space="preserve"> </w:t>
      </w:r>
      <w:r w:rsidR="008A725F">
        <w:rPr>
          <w:sz w:val="24"/>
          <w:szCs w:val="24"/>
        </w:rPr>
        <w:t>15</w:t>
      </w:r>
    </w:p>
    <w:p w:rsidR="009B29C3" w:rsidRPr="0097349C" w:rsidRDefault="009B29C3" w:rsidP="008A725F">
      <w:pPr>
        <w:pStyle w:val="35"/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rPr>
          <w:sz w:val="24"/>
          <w:szCs w:val="24"/>
        </w:rPr>
      </w:pPr>
    </w:p>
    <w:p w:rsidR="009B29C3" w:rsidRDefault="00AC2337">
      <w:pPr>
        <w:pStyle w:val="35"/>
        <w:numPr>
          <w:ilvl w:val="0"/>
          <w:numId w:val="1"/>
        </w:numPr>
        <w:shd w:val="clear" w:color="auto" w:fill="auto"/>
        <w:tabs>
          <w:tab w:val="left" w:pos="1183"/>
          <w:tab w:val="right" w:leader="dot" w:pos="9893"/>
        </w:tabs>
        <w:spacing w:before="0" w:after="0" w:line="250" w:lineRule="exact"/>
        <w:ind w:left="620"/>
        <w:sectPr w:rsidR="009B29C3" w:rsidSect="002B0812">
          <w:footerReference w:type="even" r:id="rId8"/>
          <w:footerReference w:type="default" r:id="rId9"/>
          <w:pgSz w:w="11900" w:h="16840"/>
          <w:pgMar w:top="1039" w:right="1275" w:bottom="1013" w:left="993" w:header="0" w:footer="3" w:gutter="0"/>
          <w:cols w:space="720"/>
          <w:noEndnote/>
          <w:docGrid w:linePitch="360"/>
        </w:sectPr>
      </w:pPr>
      <w:hyperlink w:anchor="bookmark14" w:tooltip="Current Document">
        <w:r w:rsidR="00C75CE3" w:rsidRPr="0097349C">
          <w:rPr>
            <w:sz w:val="24"/>
            <w:szCs w:val="24"/>
          </w:rPr>
          <w:t>Заключение. Перспективы и планы развития</w:t>
        </w:r>
        <w:r w:rsidR="00C75CE3" w:rsidRPr="0097349C">
          <w:rPr>
            <w:sz w:val="24"/>
            <w:szCs w:val="24"/>
          </w:rPr>
          <w:tab/>
          <w:t xml:space="preserve"> </w:t>
        </w:r>
        <w:r w:rsidR="008A725F">
          <w:rPr>
            <w:sz w:val="24"/>
            <w:szCs w:val="24"/>
          </w:rPr>
          <w:t>16</w:t>
        </w:r>
      </w:hyperlink>
      <w:r w:rsidR="006F042C" w:rsidRPr="0097349C">
        <w:rPr>
          <w:sz w:val="24"/>
          <w:szCs w:val="24"/>
        </w:rPr>
        <w:fldChar w:fldCharType="end"/>
      </w:r>
    </w:p>
    <w:p w:rsidR="009B29C3" w:rsidRPr="0097349C" w:rsidRDefault="00C75CE3">
      <w:pPr>
        <w:pStyle w:val="33"/>
        <w:keepNext/>
        <w:keepLines/>
        <w:shd w:val="clear" w:color="auto" w:fill="auto"/>
        <w:spacing w:after="133" w:line="220" w:lineRule="exact"/>
        <w:ind w:right="240"/>
        <w:jc w:val="center"/>
        <w:rPr>
          <w:sz w:val="24"/>
          <w:szCs w:val="24"/>
        </w:rPr>
      </w:pPr>
      <w:bookmarkStart w:id="2" w:name="bookmark2"/>
      <w:r w:rsidRPr="0097349C">
        <w:rPr>
          <w:sz w:val="24"/>
          <w:szCs w:val="24"/>
        </w:rPr>
        <w:lastRenderedPageBreak/>
        <w:t>Введение</w:t>
      </w:r>
      <w:bookmarkEnd w:id="2"/>
    </w:p>
    <w:p w:rsidR="009B29C3" w:rsidRPr="0097349C" w:rsidRDefault="00C75CE3">
      <w:pPr>
        <w:pStyle w:val="21"/>
        <w:shd w:val="clear" w:color="auto" w:fill="auto"/>
        <w:spacing w:before="0" w:after="394" w:line="220" w:lineRule="exact"/>
        <w:ind w:right="240" w:firstLine="0"/>
        <w:rPr>
          <w:sz w:val="24"/>
          <w:szCs w:val="24"/>
        </w:rPr>
      </w:pPr>
      <w:r w:rsidRPr="0097349C">
        <w:rPr>
          <w:sz w:val="24"/>
          <w:szCs w:val="24"/>
        </w:rPr>
        <w:t>Уважаемые родители и гости официального сайта!</w:t>
      </w:r>
    </w:p>
    <w:p w:rsidR="009B29C3" w:rsidRPr="0097349C" w:rsidRDefault="00C75CE3">
      <w:pPr>
        <w:pStyle w:val="21"/>
        <w:shd w:val="clear" w:color="auto" w:fill="auto"/>
        <w:spacing w:before="0" w:line="413" w:lineRule="exact"/>
        <w:ind w:firstLine="740"/>
        <w:jc w:val="both"/>
        <w:rPr>
          <w:sz w:val="24"/>
          <w:szCs w:val="24"/>
        </w:rPr>
      </w:pPr>
      <w:r w:rsidRPr="0097349C">
        <w:rPr>
          <w:sz w:val="24"/>
          <w:szCs w:val="24"/>
        </w:rPr>
        <w:t>Предлагаем вашему вниманию Публичный доклад МАДОУ «Детский сад № 42»</w:t>
      </w:r>
      <w:r w:rsidRPr="0097349C">
        <w:rPr>
          <w:rStyle w:val="23"/>
          <w:sz w:val="24"/>
          <w:szCs w:val="24"/>
        </w:rPr>
        <w:t xml:space="preserve">, </w:t>
      </w:r>
      <w:r w:rsidRPr="0097349C">
        <w:rPr>
          <w:sz w:val="24"/>
          <w:szCs w:val="24"/>
        </w:rPr>
        <w:t>в котором представлены результаты де</w:t>
      </w:r>
      <w:r w:rsidR="00276B8E">
        <w:rPr>
          <w:sz w:val="24"/>
          <w:szCs w:val="24"/>
        </w:rPr>
        <w:t>ятельности детского сада за 2019-2020</w:t>
      </w:r>
      <w:r w:rsidRPr="0097349C">
        <w:rPr>
          <w:sz w:val="24"/>
          <w:szCs w:val="24"/>
        </w:rPr>
        <w:t xml:space="preserve"> учебный год.</w:t>
      </w:r>
    </w:p>
    <w:p w:rsidR="009B29C3" w:rsidRPr="0097349C" w:rsidRDefault="00C75CE3">
      <w:pPr>
        <w:pStyle w:val="21"/>
        <w:shd w:val="clear" w:color="auto" w:fill="auto"/>
        <w:spacing w:before="0" w:line="413" w:lineRule="exact"/>
        <w:ind w:firstLine="740"/>
        <w:jc w:val="both"/>
        <w:rPr>
          <w:sz w:val="24"/>
          <w:szCs w:val="24"/>
        </w:rPr>
      </w:pPr>
      <w:r w:rsidRPr="0097349C">
        <w:rPr>
          <w:sz w:val="24"/>
          <w:szCs w:val="24"/>
        </w:rPr>
        <w:t>Цель настоящего доклада -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развития, способствовать увеличению числа социальных партнёров.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600"/>
        <w:jc w:val="left"/>
        <w:sectPr w:rsidR="009B29C3">
          <w:pgSz w:w="11900" w:h="16840"/>
          <w:pgMar w:top="1008" w:right="809" w:bottom="1008" w:left="680" w:header="0" w:footer="3" w:gutter="0"/>
          <w:cols w:space="720"/>
          <w:noEndnote/>
          <w:docGrid w:linePitch="360"/>
        </w:sectPr>
      </w:pPr>
      <w:r w:rsidRPr="0097349C">
        <w:rPr>
          <w:sz w:val="24"/>
          <w:szCs w:val="24"/>
        </w:rPr>
        <w:t>Подтверждающий документальный материал и фотоматериал представлен на официальном сайте детского сада</w:t>
      </w:r>
      <w:hyperlink r:id="rId10" w:history="1">
        <w:r w:rsidRPr="0097349C">
          <w:rPr>
            <w:rStyle w:val="a3"/>
            <w:sz w:val="24"/>
            <w:szCs w:val="24"/>
          </w:rPr>
          <w:t xml:space="preserve"> </w:t>
        </w:r>
        <w:r w:rsidRPr="0097349C">
          <w:rPr>
            <w:rStyle w:val="a3"/>
            <w:sz w:val="24"/>
            <w:szCs w:val="24"/>
            <w:lang w:val="en-US" w:eastAsia="en-US" w:bidi="en-US"/>
          </w:rPr>
          <w:t>http</w:t>
        </w:r>
        <w:r w:rsidRPr="0097349C">
          <w:rPr>
            <w:rStyle w:val="a3"/>
            <w:sz w:val="24"/>
            <w:szCs w:val="24"/>
            <w:lang w:eastAsia="en-US" w:bidi="en-US"/>
          </w:rPr>
          <w:t>://</w:t>
        </w:r>
        <w:r w:rsidRPr="0097349C">
          <w:rPr>
            <w:rStyle w:val="a3"/>
            <w:sz w:val="24"/>
            <w:szCs w:val="24"/>
            <w:lang w:val="en-US" w:eastAsia="en-US" w:bidi="en-US"/>
          </w:rPr>
          <w:t>ds</w:t>
        </w:r>
        <w:r w:rsidRPr="0097349C">
          <w:rPr>
            <w:rStyle w:val="a3"/>
            <w:sz w:val="24"/>
            <w:szCs w:val="24"/>
            <w:lang w:eastAsia="en-US" w:bidi="en-US"/>
          </w:rPr>
          <w:t>42.</w:t>
        </w:r>
        <w:proofErr w:type="spellStart"/>
        <w:r w:rsidRPr="0097349C">
          <w:rPr>
            <w:rStyle w:val="a3"/>
            <w:sz w:val="24"/>
            <w:szCs w:val="24"/>
            <w:lang w:val="en-US" w:eastAsia="en-US" w:bidi="en-US"/>
          </w:rPr>
          <w:t>edu</w:t>
        </w:r>
        <w:proofErr w:type="spellEnd"/>
        <w:r w:rsidRPr="0097349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97349C">
          <w:rPr>
            <w:rStyle w:val="a3"/>
            <w:sz w:val="24"/>
            <w:szCs w:val="24"/>
            <w:lang w:val="en-US" w:eastAsia="en-US" w:bidi="en-US"/>
          </w:rPr>
          <w:t>korolev</w:t>
        </w:r>
        <w:proofErr w:type="spellEnd"/>
        <w:r w:rsidRPr="0097349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97349C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97349C">
          <w:rPr>
            <w:rStyle w:val="a3"/>
            <w:sz w:val="24"/>
            <w:szCs w:val="24"/>
            <w:lang w:eastAsia="en-US" w:bidi="en-US"/>
          </w:rPr>
          <w:t>/</w:t>
        </w:r>
      </w:hyperlink>
    </w:p>
    <w:p w:rsidR="009B29C3" w:rsidRDefault="00C75CE3">
      <w:pPr>
        <w:pStyle w:val="21"/>
        <w:shd w:val="clear" w:color="auto" w:fill="auto"/>
        <w:spacing w:before="0" w:line="413" w:lineRule="exact"/>
        <w:ind w:left="2600" w:firstLine="0"/>
        <w:jc w:val="left"/>
      </w:pPr>
      <w:r>
        <w:lastRenderedPageBreak/>
        <w:t>1.Общая характеристика образовательного учреждения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413" w:lineRule="exact"/>
        <w:ind w:left="620" w:firstLine="0"/>
        <w:jc w:val="both"/>
      </w:pPr>
      <w:r>
        <w:t>Наименование образовательного учреждения (в соответствии с Уставом):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Муниципальное автономное дошкольное образовательное учреждение городского округа Королев Московской области «Детский сад комбинированного вида № 42 «Карусель».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Сокращённое название: МАДОУ «Детский сад № 42» (далее по тексту - ДОУ)</w:t>
      </w:r>
    </w:p>
    <w:p w:rsidR="009B29C3" w:rsidRDefault="00C75CE3">
      <w:pPr>
        <w:pStyle w:val="21"/>
        <w:shd w:val="clear" w:color="auto" w:fill="auto"/>
        <w:spacing w:before="0" w:line="413" w:lineRule="exact"/>
        <w:ind w:left="620" w:firstLine="0"/>
        <w:jc w:val="both"/>
      </w:pPr>
      <w:r>
        <w:t>Детский сад является:</w:t>
      </w:r>
    </w:p>
    <w:p w:rsidR="009B29C3" w:rsidRDefault="00C75CE3">
      <w:pPr>
        <w:pStyle w:val="21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413" w:lineRule="exact"/>
        <w:ind w:firstLine="0"/>
        <w:jc w:val="both"/>
      </w:pPr>
      <w:r>
        <w:t>муниципальным учреждением (некоммерческим);</w:t>
      </w:r>
    </w:p>
    <w:p w:rsidR="009B29C3" w:rsidRDefault="00C75CE3">
      <w:pPr>
        <w:pStyle w:val="21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39" w:line="220" w:lineRule="exact"/>
        <w:ind w:firstLine="0"/>
        <w:jc w:val="both"/>
      </w:pPr>
      <w:r>
        <w:t>по своему типу: дошкольным образовательным учреждением;</w:t>
      </w:r>
    </w:p>
    <w:p w:rsidR="009B29C3" w:rsidRDefault="00C75CE3">
      <w:pPr>
        <w:pStyle w:val="21"/>
        <w:numPr>
          <w:ilvl w:val="0"/>
          <w:numId w:val="3"/>
        </w:numPr>
        <w:shd w:val="clear" w:color="auto" w:fill="auto"/>
        <w:tabs>
          <w:tab w:val="left" w:pos="286"/>
        </w:tabs>
        <w:spacing w:before="0" w:line="413" w:lineRule="exact"/>
        <w:ind w:firstLine="0"/>
        <w:jc w:val="both"/>
      </w:pPr>
      <w:r>
        <w:t>по виду: детским садом комбинированного вида.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132"/>
        </w:tabs>
        <w:spacing w:before="0" w:line="413" w:lineRule="exact"/>
        <w:ind w:left="620" w:firstLine="0"/>
        <w:jc w:val="both"/>
      </w:pPr>
      <w:r>
        <w:t>Место нахождения ДОУ (юридический и фактический адрес):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Юридический адрес: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 xml:space="preserve">Московская область, г. Королев, </w:t>
      </w:r>
      <w:proofErr w:type="spellStart"/>
      <w:r>
        <w:t>мкр</w:t>
      </w:r>
      <w:proofErr w:type="spellEnd"/>
      <w:r>
        <w:t xml:space="preserve">-н Первомайский,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15 а</w:t>
      </w:r>
    </w:p>
    <w:p w:rsidR="00276B8E" w:rsidRDefault="00C75CE3" w:rsidP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Фактический адрес:</w:t>
      </w:r>
    </w:p>
    <w:p w:rsidR="00276B8E" w:rsidRDefault="00276B8E" w:rsidP="00276B8E">
      <w:pPr>
        <w:pStyle w:val="21"/>
        <w:shd w:val="clear" w:color="auto" w:fill="auto"/>
        <w:spacing w:before="0" w:line="413" w:lineRule="exact"/>
        <w:ind w:firstLine="0"/>
        <w:jc w:val="both"/>
      </w:pPr>
      <w:r>
        <w:t xml:space="preserve">Московская область, </w:t>
      </w:r>
      <w:r w:rsidRPr="00C75CE3">
        <w:t xml:space="preserve"> </w:t>
      </w:r>
      <w:r>
        <w:t xml:space="preserve">г. Королев, </w:t>
      </w:r>
      <w:proofErr w:type="spellStart"/>
      <w:r>
        <w:t>мкр</w:t>
      </w:r>
      <w:proofErr w:type="spellEnd"/>
      <w:r>
        <w:t>-н Первомайский, ул. Советская 15 а;</w:t>
      </w:r>
    </w:p>
    <w:p w:rsidR="009B29C3" w:rsidRDefault="00276B8E">
      <w:pPr>
        <w:pStyle w:val="21"/>
        <w:shd w:val="clear" w:color="auto" w:fill="auto"/>
        <w:spacing w:before="0" w:line="413" w:lineRule="exact"/>
        <w:ind w:firstLine="0"/>
        <w:jc w:val="both"/>
      </w:pPr>
      <w:r>
        <w:t xml:space="preserve">Московская область, </w:t>
      </w:r>
      <w:r w:rsidRPr="00C75CE3">
        <w:t xml:space="preserve"> </w:t>
      </w:r>
      <w:r w:rsidR="00C75CE3">
        <w:t xml:space="preserve"> г</w:t>
      </w:r>
      <w:proofErr w:type="gramStart"/>
      <w:r w:rsidR="00C75CE3">
        <w:t>.К</w:t>
      </w:r>
      <w:proofErr w:type="gramEnd"/>
      <w:r w:rsidR="00C75CE3">
        <w:t>оролёв, ул. Комсомольская 12 А</w:t>
      </w:r>
    </w:p>
    <w:p w:rsidR="0097349C" w:rsidRDefault="0097349C" w:rsidP="0097349C">
      <w:pPr>
        <w:pStyle w:val="21"/>
        <w:shd w:val="clear" w:color="auto" w:fill="auto"/>
        <w:spacing w:before="0" w:line="413" w:lineRule="exact"/>
        <w:ind w:firstLine="0"/>
        <w:jc w:val="both"/>
      </w:pPr>
      <w:r>
        <w:t>18.05.2015</w:t>
      </w:r>
      <w:r w:rsidR="00C75CE3">
        <w:t>- начало функцион</w:t>
      </w:r>
      <w:r>
        <w:t>ирования МАДОУ «Детский сад № 42</w:t>
      </w:r>
      <w:r w:rsidR="00C75CE3">
        <w:t xml:space="preserve">», расположенного по адресу: Московская область, </w:t>
      </w:r>
      <w:r>
        <w:t xml:space="preserve">г. Королев, </w:t>
      </w:r>
      <w:proofErr w:type="spellStart"/>
      <w:r>
        <w:t>мкр</w:t>
      </w:r>
      <w:proofErr w:type="spellEnd"/>
      <w:r>
        <w:t xml:space="preserve">-н Первомайский,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15 а</w:t>
      </w:r>
    </w:p>
    <w:p w:rsidR="0097349C" w:rsidRDefault="0097349C" w:rsidP="0097349C">
      <w:pPr>
        <w:pStyle w:val="21"/>
        <w:shd w:val="clear" w:color="auto" w:fill="auto"/>
        <w:spacing w:before="0" w:line="413" w:lineRule="exact"/>
        <w:ind w:firstLine="0"/>
        <w:jc w:val="both"/>
      </w:pPr>
    </w:p>
    <w:p w:rsidR="0097349C" w:rsidRDefault="0097349C" w:rsidP="0097349C">
      <w:pPr>
        <w:pStyle w:val="21"/>
        <w:numPr>
          <w:ilvl w:val="2"/>
          <w:numId w:val="21"/>
        </w:numPr>
        <w:shd w:val="clear" w:color="auto" w:fill="auto"/>
        <w:spacing w:before="0" w:line="413" w:lineRule="exact"/>
        <w:jc w:val="both"/>
      </w:pPr>
      <w:r>
        <w:t>начало функционирования МАДОУ «Детский сад № 42», расположенного по адресу: Московская область, г. Королев, у. Комсомольская 12</w:t>
      </w:r>
      <w:proofErr w:type="gramStart"/>
      <w:r>
        <w:t xml:space="preserve"> А</w:t>
      </w:r>
      <w:proofErr w:type="gramEnd"/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102"/>
        </w:tabs>
        <w:spacing w:before="0" w:line="413" w:lineRule="exact"/>
        <w:ind w:firstLine="620"/>
        <w:jc w:val="left"/>
      </w:pPr>
      <w:r>
        <w:t xml:space="preserve">Лицензия на осуществление образовательной деятельности № 78185 от 23.10.2019 Серия 50 Л 01 № 0010065 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413" w:lineRule="exact"/>
        <w:ind w:firstLine="620"/>
        <w:jc w:val="left"/>
      </w:pPr>
      <w:r>
        <w:t>Учредителем и собственником имущества детского сада является муниципальное образование «Городской округ Королёв Московской области» в лице Администрации городского округа Королёва Московской области.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413" w:lineRule="exact"/>
        <w:ind w:firstLine="620"/>
        <w:jc w:val="left"/>
      </w:pPr>
      <w:r>
        <w:t>Режим работы ДОУ: с</w:t>
      </w:r>
      <w:r w:rsidR="00276B8E">
        <w:t xml:space="preserve"> </w:t>
      </w:r>
      <w:r>
        <w:t xml:space="preserve">06.45 до 18.45 ежедневно, кроме субботы, воскресенья, праздничных дней. Группы функционируют в </w:t>
      </w:r>
      <w:proofErr w:type="gramStart"/>
      <w:r>
        <w:t>режиме полного дня</w:t>
      </w:r>
      <w:proofErr w:type="gramEnd"/>
      <w:r>
        <w:t xml:space="preserve"> (12-часового пребывания).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413" w:lineRule="exact"/>
        <w:ind w:firstLine="620"/>
        <w:jc w:val="left"/>
      </w:pPr>
      <w:r>
        <w:t xml:space="preserve">Структура и количество групп: в отчётном периоде в детском саду функционировало: по адресу ул. </w:t>
      </w:r>
      <w:r w:rsidR="000E404A">
        <w:t>Советская 15 а - 5</w:t>
      </w:r>
      <w:r>
        <w:t xml:space="preserve"> групп: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Из них:</w:t>
      </w:r>
    </w:p>
    <w:p w:rsidR="009B29C3" w:rsidRDefault="00276B8E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413" w:lineRule="exact"/>
        <w:ind w:firstLine="0"/>
        <w:jc w:val="both"/>
      </w:pPr>
      <w:r>
        <w:t>1</w:t>
      </w:r>
      <w:r w:rsidR="000E404A">
        <w:t xml:space="preserve"> младших</w:t>
      </w:r>
      <w:r w:rsidR="00C75CE3">
        <w:t xml:space="preserve"> групп</w:t>
      </w:r>
      <w:r w:rsidR="000E404A">
        <w:t>ы</w:t>
      </w:r>
      <w:r w:rsidR="00C75CE3">
        <w:t xml:space="preserve"> (3-4 года) - </w:t>
      </w:r>
      <w:r>
        <w:t>25</w:t>
      </w:r>
      <w:r w:rsidR="00C75CE3">
        <w:t xml:space="preserve"> детей;</w:t>
      </w:r>
    </w:p>
    <w:p w:rsidR="009B29C3" w:rsidRDefault="00276B8E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413" w:lineRule="exact"/>
        <w:ind w:firstLine="0"/>
        <w:jc w:val="both"/>
      </w:pPr>
      <w:r>
        <w:t>2 средняя группа (4-5 лет)- 4</w:t>
      </w:r>
      <w:r w:rsidR="00C75CE3">
        <w:t>4 ребёнка;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413" w:lineRule="exact"/>
        <w:ind w:firstLine="0"/>
        <w:jc w:val="both"/>
      </w:pPr>
      <w:r>
        <w:t xml:space="preserve">1 </w:t>
      </w:r>
      <w:r w:rsidR="00276B8E">
        <w:t>старшая группа (5-6 лет)-34</w:t>
      </w:r>
      <w:r w:rsidR="000E404A">
        <w:t xml:space="preserve"> детей;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413" w:lineRule="exact"/>
        <w:ind w:firstLine="0"/>
        <w:jc w:val="both"/>
      </w:pPr>
      <w:r>
        <w:t>1 подготовитель</w:t>
      </w:r>
      <w:r w:rsidR="000E404A">
        <w:t>ная к школе группа (6-7 лет) - 2</w:t>
      </w:r>
      <w:r w:rsidR="00276B8E">
        <w:t>0</w:t>
      </w:r>
      <w:r>
        <w:t xml:space="preserve"> ребёнок.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413" w:lineRule="exact"/>
        <w:ind w:right="4120" w:firstLine="0"/>
        <w:jc w:val="left"/>
      </w:pPr>
      <w:r>
        <w:t xml:space="preserve">адресу </w:t>
      </w:r>
      <w:r w:rsidR="000E404A">
        <w:t>ул.</w:t>
      </w:r>
      <w:r w:rsidR="00D14F1A">
        <w:t xml:space="preserve"> </w:t>
      </w:r>
      <w:proofErr w:type="gramStart"/>
      <w:r w:rsidR="000E404A">
        <w:t>Комсомольская</w:t>
      </w:r>
      <w:proofErr w:type="gramEnd"/>
      <w:r w:rsidR="000E404A">
        <w:t xml:space="preserve">  4</w:t>
      </w:r>
      <w:r>
        <w:t xml:space="preserve"> групп</w:t>
      </w:r>
      <w:r w:rsidR="000E404A">
        <w:t>ы</w:t>
      </w:r>
      <w:r>
        <w:t>: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>Из них: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413" w:lineRule="exact"/>
        <w:ind w:firstLine="0"/>
        <w:jc w:val="both"/>
      </w:pPr>
      <w:r>
        <w:lastRenderedPageBreak/>
        <w:t xml:space="preserve">1 </w:t>
      </w:r>
      <w:proofErr w:type="spellStart"/>
      <w:r>
        <w:t>двухв</w:t>
      </w:r>
      <w:r w:rsidR="00D14F1A">
        <w:t>озрастная</w:t>
      </w:r>
      <w:proofErr w:type="spellEnd"/>
      <w:r w:rsidR="00D14F1A">
        <w:t xml:space="preserve"> группа (2-4 года) - 22</w:t>
      </w:r>
      <w:r>
        <w:t xml:space="preserve"> ребёнка;</w:t>
      </w:r>
    </w:p>
    <w:p w:rsidR="009B29C3" w:rsidRDefault="0061581F">
      <w:pPr>
        <w:pStyle w:val="21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413" w:lineRule="exact"/>
        <w:ind w:firstLine="0"/>
        <w:jc w:val="both"/>
      </w:pPr>
      <w:r>
        <w:t>1 старшая</w:t>
      </w:r>
      <w:r w:rsidR="00D14F1A">
        <w:t xml:space="preserve"> группа (4-5 лет) - 23</w:t>
      </w:r>
      <w:r w:rsidR="00C75CE3">
        <w:t xml:space="preserve"> детей;</w:t>
      </w:r>
    </w:p>
    <w:p w:rsidR="009B29C3" w:rsidRDefault="0061581F">
      <w:pPr>
        <w:pStyle w:val="21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413" w:lineRule="exact"/>
        <w:ind w:firstLine="0"/>
        <w:jc w:val="both"/>
      </w:pPr>
      <w:r>
        <w:t>2 старша</w:t>
      </w:r>
      <w:proofErr w:type="gramStart"/>
      <w:r>
        <w:t>я-</w:t>
      </w:r>
      <w:proofErr w:type="gramEnd"/>
      <w:r>
        <w:t xml:space="preserve"> подготовительная </w:t>
      </w:r>
      <w:r w:rsidR="00C75CE3">
        <w:t xml:space="preserve"> группы (</w:t>
      </w:r>
      <w:r w:rsidR="00D14F1A">
        <w:t>5- 6 лет) - 46</w:t>
      </w:r>
      <w:r w:rsidR="00C75CE3">
        <w:t xml:space="preserve"> детей;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413" w:lineRule="exact"/>
        <w:ind w:firstLine="680"/>
        <w:jc w:val="left"/>
      </w:pPr>
      <w:r>
        <w:t>Количество мест и воспитанников: здани</w:t>
      </w:r>
      <w:r w:rsidR="000E404A">
        <w:t>я детского сада рассчитаны на 100 мест в каждом, всего 9</w:t>
      </w:r>
      <w:r>
        <w:t xml:space="preserve"> групп. Фактическая наполняемость на конец отчётного периода составляет в общем </w:t>
      </w:r>
      <w:r w:rsidR="00D14F1A">
        <w:t>21</w:t>
      </w:r>
      <w:r w:rsidR="000E404A">
        <w:t xml:space="preserve">4 человек (9 </w:t>
      </w:r>
      <w:r>
        <w:t>групп).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413" w:lineRule="exact"/>
        <w:ind w:firstLine="680"/>
        <w:jc w:val="left"/>
      </w:pPr>
      <w:r>
        <w:t>Наполняемость групп: количество детей в группах определено в зависимости от площади групповых, фактической посещаемостью и физико-психических особенностей детей. За отчётный год отмечено повышение числа воспитанников в группах.</w:t>
      </w:r>
    </w:p>
    <w:p w:rsidR="009B29C3" w:rsidRDefault="00C75CE3">
      <w:pPr>
        <w:pStyle w:val="21"/>
        <w:numPr>
          <w:ilvl w:val="0"/>
          <w:numId w:val="2"/>
        </w:numPr>
        <w:shd w:val="clear" w:color="auto" w:fill="auto"/>
        <w:tabs>
          <w:tab w:val="left" w:pos="1292"/>
        </w:tabs>
        <w:spacing w:before="0" w:line="413" w:lineRule="exact"/>
        <w:ind w:left="680" w:firstLine="0"/>
        <w:jc w:val="both"/>
      </w:pPr>
      <w:r>
        <w:t>Система управления организации</w:t>
      </w:r>
    </w:p>
    <w:p w:rsidR="009B29C3" w:rsidRPr="002B0812" w:rsidRDefault="00C75CE3">
      <w:pPr>
        <w:pStyle w:val="21"/>
        <w:shd w:val="clear" w:color="auto" w:fill="auto"/>
        <w:spacing w:before="0" w:line="413" w:lineRule="exact"/>
        <w:ind w:firstLine="680"/>
        <w:jc w:val="left"/>
      </w:pPr>
      <w:r>
        <w:t>Управление Детским садом осуществляется в соответствии с действующим законодательством и</w:t>
      </w:r>
      <w:r w:rsidR="000E404A">
        <w:t xml:space="preserve"> Уставом МАДОУ «Детский сад № 42</w:t>
      </w:r>
      <w:r>
        <w:t>».Управление ДОУ строится на принципах единоначалия и коллегиальности. Коллегиальными органами управления являются: Общее собрание работников детского сада, Педагогический совет, Наблюдательный совет, Родительский комитет.</w:t>
      </w:r>
    </w:p>
    <w:p w:rsidR="00D46E95" w:rsidRPr="00D46E95" w:rsidRDefault="00D46E95" w:rsidP="00D46E95">
      <w:pPr>
        <w:pStyle w:val="21"/>
        <w:shd w:val="clear" w:color="auto" w:fill="auto"/>
        <w:spacing w:before="0" w:line="413" w:lineRule="exact"/>
        <w:ind w:firstLine="680"/>
        <w:jc w:val="left"/>
      </w:pPr>
      <w:r w:rsidRPr="00D46E95">
        <w:t>1.10.</w:t>
      </w:r>
      <w:r>
        <w:t>Органы управления, действующие в детском саду: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90"/>
        <w:gridCol w:w="8242"/>
      </w:tblGrid>
      <w:tr w:rsidR="00796AD9" w:rsidTr="00D46E95">
        <w:tc>
          <w:tcPr>
            <w:tcW w:w="2490" w:type="dxa"/>
          </w:tcPr>
          <w:p w:rsidR="00796AD9" w:rsidRDefault="00796AD9" w:rsidP="00796AD9">
            <w:pPr>
              <w:pStyle w:val="21"/>
              <w:shd w:val="clear" w:color="auto" w:fill="auto"/>
              <w:spacing w:before="0" w:after="120" w:line="220" w:lineRule="exact"/>
              <w:ind w:left="900" w:firstLine="0"/>
              <w:jc w:val="left"/>
            </w:pPr>
            <w:r>
              <w:rPr>
                <w:rStyle w:val="25"/>
              </w:rPr>
              <w:t>Наименование</w:t>
            </w:r>
          </w:p>
          <w:p w:rsidR="00796AD9" w:rsidRDefault="00796AD9" w:rsidP="00796AD9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  <w:rPr>
                <w:lang w:val="en-US"/>
              </w:rPr>
            </w:pPr>
            <w:r>
              <w:rPr>
                <w:rStyle w:val="25"/>
              </w:rPr>
              <w:t>органа</w:t>
            </w:r>
          </w:p>
        </w:tc>
        <w:tc>
          <w:tcPr>
            <w:tcW w:w="8242" w:type="dxa"/>
          </w:tcPr>
          <w:p w:rsidR="00796AD9" w:rsidRDefault="00796AD9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  <w:rPr>
                <w:lang w:val="en-US"/>
              </w:rPr>
            </w:pPr>
            <w:r>
              <w:rPr>
                <w:rStyle w:val="26"/>
                <w:lang w:val="en-US"/>
              </w:rPr>
              <w:t xml:space="preserve">       </w:t>
            </w:r>
            <w:r>
              <w:rPr>
                <w:rStyle w:val="25"/>
              </w:rPr>
              <w:t>Функции</w:t>
            </w:r>
          </w:p>
        </w:tc>
      </w:tr>
      <w:tr w:rsidR="00796AD9" w:rsidRPr="00796AD9" w:rsidTr="00D46E95">
        <w:tc>
          <w:tcPr>
            <w:tcW w:w="2490" w:type="dxa"/>
          </w:tcPr>
          <w:p w:rsidR="00796AD9" w:rsidRDefault="00796AD9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  <w:rPr>
                <w:lang w:val="en-US"/>
              </w:rPr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8242" w:type="dxa"/>
          </w:tcPr>
          <w:p w:rsidR="00796AD9" w:rsidRPr="00796AD9" w:rsidRDefault="00796AD9" w:rsidP="00D46E9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Осуществляет общее руководство детским садом, контролирует работу и обеспечивает эффективное взаимодействие структурных подразделений организации, утверждает штатное расписание, отчётные документы организации.</w:t>
            </w:r>
          </w:p>
        </w:tc>
      </w:tr>
      <w:tr w:rsidR="00796AD9" w:rsidRPr="00796AD9" w:rsidTr="00D46E95">
        <w:tc>
          <w:tcPr>
            <w:tcW w:w="2490" w:type="dxa"/>
          </w:tcPr>
          <w:p w:rsidR="00796AD9" w:rsidRPr="00796AD9" w:rsidRDefault="00796AD9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>
              <w:rPr>
                <w:rStyle w:val="25"/>
              </w:rPr>
              <w:t>Общее собрание работников ДОУ</w:t>
            </w:r>
          </w:p>
        </w:tc>
        <w:tc>
          <w:tcPr>
            <w:tcW w:w="8242" w:type="dxa"/>
          </w:tcPr>
          <w:p w:rsidR="00796AD9" w:rsidRPr="00D46E95" w:rsidRDefault="00796AD9" w:rsidP="00D46E95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Реализует право работников участвовать в управлении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 и обязанностями работников; разрешать конфликтные ситуации между работниками и</w:t>
            </w:r>
            <w:r w:rsidR="00D46E95" w:rsidRPr="00D46E95">
              <w:t xml:space="preserve"> </w:t>
            </w:r>
            <w:r>
              <w:rPr>
                <w:rStyle w:val="25"/>
              </w:rPr>
              <w:t>администрацией образовательной организации; вносить предложения по корректировке плана мероприятий организации, совершенствованию ее работы</w:t>
            </w:r>
            <w:r w:rsidR="00D46E95" w:rsidRPr="00D46E95">
              <w:rPr>
                <w:rStyle w:val="25"/>
              </w:rPr>
              <w:t xml:space="preserve"> </w:t>
            </w:r>
            <w:r w:rsidR="00D46E95">
              <w:rPr>
                <w:rStyle w:val="25"/>
              </w:rPr>
              <w:t>и развитию материальной базы</w:t>
            </w:r>
          </w:p>
        </w:tc>
      </w:tr>
      <w:tr w:rsidR="00796AD9" w:rsidRPr="00796AD9" w:rsidTr="00D46E95">
        <w:tc>
          <w:tcPr>
            <w:tcW w:w="2490" w:type="dxa"/>
          </w:tcPr>
          <w:p w:rsidR="00796AD9" w:rsidRPr="00796AD9" w:rsidRDefault="00D46E9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>
              <w:rPr>
                <w:rStyle w:val="25"/>
              </w:rPr>
              <w:t>Педагогический совет</w:t>
            </w:r>
          </w:p>
        </w:tc>
        <w:tc>
          <w:tcPr>
            <w:tcW w:w="8242" w:type="dxa"/>
          </w:tcPr>
          <w:p w:rsidR="00D46E95" w:rsidRDefault="00D46E95" w:rsidP="00D46E95">
            <w:pPr>
              <w:pStyle w:val="21"/>
              <w:shd w:val="clear" w:color="auto" w:fill="auto"/>
              <w:spacing w:before="0" w:line="240" w:lineRule="auto"/>
              <w:ind w:firstLine="640"/>
              <w:jc w:val="left"/>
            </w:pPr>
            <w:r>
              <w:rPr>
                <w:rStyle w:val="25"/>
              </w:rPr>
              <w:t>Осуществляет текущее руководство образовательной деятельностью детского сада, в том числе рассматривает вопросы: развития образовательных услуг; регламентации образовательных отношений; разработки образовательных программ; выбора методических пособий, средств обучения и</w:t>
            </w:r>
          </w:p>
          <w:p w:rsidR="00796AD9" w:rsidRPr="00796AD9" w:rsidRDefault="00D46E95" w:rsidP="00D46E9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воспитания; материально-технического обеспечения образовательного процесса; аттестации, повышении квалификации педагогических работников; координации деятельности методических объединений</w:t>
            </w:r>
          </w:p>
        </w:tc>
      </w:tr>
      <w:tr w:rsidR="00796AD9" w:rsidRPr="00796AD9" w:rsidTr="00D46E95">
        <w:tc>
          <w:tcPr>
            <w:tcW w:w="2490" w:type="dxa"/>
          </w:tcPr>
          <w:p w:rsidR="00796AD9" w:rsidRPr="00796AD9" w:rsidRDefault="00D46E9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>
              <w:rPr>
                <w:rStyle w:val="25"/>
              </w:rPr>
              <w:t>Наблюдательный совет</w:t>
            </w:r>
          </w:p>
        </w:tc>
        <w:tc>
          <w:tcPr>
            <w:tcW w:w="8242" w:type="dxa"/>
          </w:tcPr>
          <w:p w:rsidR="00D46E95" w:rsidRDefault="00D46E95" w:rsidP="00D46E95">
            <w:pPr>
              <w:pStyle w:val="21"/>
              <w:shd w:val="clear" w:color="auto" w:fill="auto"/>
              <w:spacing w:before="0" w:line="240" w:lineRule="auto"/>
              <w:ind w:firstLine="640"/>
              <w:jc w:val="left"/>
            </w:pPr>
            <w:r>
              <w:rPr>
                <w:rStyle w:val="25"/>
              </w:rPr>
              <w:t>Рассматривает и даёт рекомендации по следующим вопросам: предложения учредителя или заведующего Учреждением</w:t>
            </w:r>
          </w:p>
          <w:p w:rsidR="00D46E95" w:rsidRDefault="00D46E95" w:rsidP="00D46E9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о внесении изменений в устав Учреждения, о реорганизации учреждения или о его ликвидации, об изъятии имущества, закреплённого за Учреждением на праве оперативного управления.</w:t>
            </w:r>
          </w:p>
          <w:p w:rsidR="00D46E95" w:rsidRDefault="00D46E95" w:rsidP="00D46E95">
            <w:pPr>
              <w:pStyle w:val="21"/>
              <w:shd w:val="clear" w:color="auto" w:fill="auto"/>
              <w:spacing w:before="0" w:line="240" w:lineRule="auto"/>
              <w:ind w:firstLine="640"/>
              <w:jc w:val="left"/>
            </w:pPr>
            <w:r>
              <w:rPr>
                <w:rStyle w:val="25"/>
              </w:rPr>
              <w:t xml:space="preserve">Рассматривает и даёт заключения по проекту плана </w:t>
            </w:r>
            <w:proofErr w:type="spellStart"/>
            <w:r>
              <w:rPr>
                <w:rStyle w:val="25"/>
              </w:rPr>
              <w:t>финансовохозяйственной</w:t>
            </w:r>
            <w:proofErr w:type="spellEnd"/>
            <w:r>
              <w:rPr>
                <w:rStyle w:val="25"/>
              </w:rPr>
              <w:t xml:space="preserve"> деятельности Учреждения, предложениям заведующего Учреждением о выборе кредитных организаций, в которых Учреждение может открыть счета.</w:t>
            </w:r>
          </w:p>
          <w:p w:rsidR="00796AD9" w:rsidRPr="00796AD9" w:rsidRDefault="00D46E95" w:rsidP="00D46E95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Утверждает по представлению заведующего проекты отчётов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отчётность Учреждения.</w:t>
            </w:r>
          </w:p>
        </w:tc>
      </w:tr>
      <w:tr w:rsidR="00796AD9" w:rsidRPr="00796AD9" w:rsidTr="00D46E95">
        <w:tc>
          <w:tcPr>
            <w:tcW w:w="2490" w:type="dxa"/>
          </w:tcPr>
          <w:p w:rsidR="00796AD9" w:rsidRPr="00796AD9" w:rsidRDefault="00D46E9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>
              <w:rPr>
                <w:rStyle w:val="25"/>
              </w:rPr>
              <w:t>Родительский комитет</w:t>
            </w:r>
          </w:p>
        </w:tc>
        <w:tc>
          <w:tcPr>
            <w:tcW w:w="8242" w:type="dxa"/>
          </w:tcPr>
          <w:p w:rsidR="00D46E95" w:rsidRDefault="00D46E95" w:rsidP="00D46E95">
            <w:pPr>
              <w:pStyle w:val="21"/>
              <w:shd w:val="clear" w:color="auto" w:fill="auto"/>
              <w:spacing w:before="0" w:line="254" w:lineRule="exact"/>
              <w:ind w:firstLine="640"/>
              <w:jc w:val="left"/>
            </w:pPr>
            <w:r>
              <w:rPr>
                <w:rStyle w:val="25"/>
              </w:rPr>
              <w:t xml:space="preserve">В целях учёта мнения родителей (законных представителей) воспитанников в детском саду создан Родительский комитет. По инициативе родителей или </w:t>
            </w:r>
            <w:r>
              <w:rPr>
                <w:rStyle w:val="25"/>
              </w:rPr>
              <w:lastRenderedPageBreak/>
              <w:t>заведующего на заседаниях Родительского комитета рассматриваются любые вопросы деятельности Учреждения.</w:t>
            </w:r>
          </w:p>
          <w:p w:rsidR="00796AD9" w:rsidRPr="00796AD9" w:rsidRDefault="00D46E95" w:rsidP="00D46E95">
            <w:pPr>
              <w:pStyle w:val="21"/>
              <w:shd w:val="clear" w:color="auto" w:fill="auto"/>
              <w:spacing w:before="0" w:line="413" w:lineRule="exact"/>
              <w:ind w:firstLine="0"/>
              <w:jc w:val="left"/>
            </w:pPr>
            <w:r>
              <w:rPr>
                <w:rStyle w:val="25"/>
              </w:rPr>
              <w:t>Решения носят рекомендательный характер.</w:t>
            </w:r>
          </w:p>
        </w:tc>
      </w:tr>
    </w:tbl>
    <w:p w:rsidR="00D46E95" w:rsidRDefault="00D46E95" w:rsidP="00D46E95">
      <w:pPr>
        <w:pStyle w:val="a5"/>
        <w:shd w:val="clear" w:color="auto" w:fill="auto"/>
        <w:spacing w:line="220" w:lineRule="exact"/>
      </w:pPr>
      <w:r>
        <w:lastRenderedPageBreak/>
        <w:t>Структура и система управления соответствуют специфике деятельности детского сада.</w:t>
      </w:r>
    </w:p>
    <w:p w:rsidR="00D46E95" w:rsidRDefault="00D46E95" w:rsidP="00D46E95">
      <w:pPr>
        <w:pStyle w:val="60"/>
        <w:shd w:val="clear" w:color="auto" w:fill="auto"/>
        <w:spacing w:before="0" w:line="413" w:lineRule="exact"/>
        <w:ind w:left="660"/>
        <w:jc w:val="left"/>
      </w:pPr>
      <w:r>
        <w:rPr>
          <w:rStyle w:val="62"/>
        </w:rPr>
        <w:t xml:space="preserve">1.11. </w:t>
      </w:r>
      <w:r>
        <w:t>Контакты:</w:t>
      </w:r>
    </w:p>
    <w:p w:rsidR="00D46E95" w:rsidRDefault="00D46E95" w:rsidP="00D46E95">
      <w:pPr>
        <w:pStyle w:val="21"/>
        <w:shd w:val="clear" w:color="auto" w:fill="auto"/>
        <w:spacing w:before="0" w:line="413" w:lineRule="exact"/>
        <w:ind w:left="660" w:right="3600" w:firstLine="0"/>
        <w:jc w:val="left"/>
      </w:pPr>
      <w:r>
        <w:rPr>
          <w:rStyle w:val="23"/>
        </w:rPr>
        <w:t xml:space="preserve">Телефоны: </w:t>
      </w:r>
      <w:r>
        <w:t>8 (498)719-00-42, 8 (495) 515-15-55</w:t>
      </w:r>
    </w:p>
    <w:p w:rsidR="00D46E95" w:rsidRPr="000E404A" w:rsidRDefault="00D46E95" w:rsidP="00D46E95">
      <w:pPr>
        <w:pStyle w:val="21"/>
        <w:shd w:val="clear" w:color="auto" w:fill="auto"/>
        <w:spacing w:before="0" w:line="413" w:lineRule="exact"/>
        <w:ind w:left="660" w:right="3600" w:firstLine="0"/>
        <w:jc w:val="left"/>
        <w:rPr>
          <w:u w:val="single"/>
        </w:rPr>
      </w:pPr>
      <w:r>
        <w:t xml:space="preserve"> </w:t>
      </w:r>
      <w:r>
        <w:rPr>
          <w:rStyle w:val="23"/>
          <w:lang w:val="en-US" w:eastAsia="en-US" w:bidi="en-US"/>
        </w:rPr>
        <w:t>E</w:t>
      </w:r>
      <w:r w:rsidRPr="00C75CE3">
        <w:rPr>
          <w:rStyle w:val="23"/>
          <w:lang w:eastAsia="en-US" w:bidi="en-US"/>
        </w:rPr>
        <w:t>-</w:t>
      </w:r>
      <w:r>
        <w:rPr>
          <w:rStyle w:val="23"/>
          <w:lang w:val="en-US" w:eastAsia="en-US" w:bidi="en-US"/>
        </w:rPr>
        <w:t>mail</w:t>
      </w:r>
      <w:r w:rsidRPr="00C75CE3">
        <w:rPr>
          <w:rStyle w:val="23"/>
          <w:lang w:eastAsia="en-US" w:bidi="en-US"/>
        </w:rPr>
        <w:t xml:space="preserve">: </w:t>
      </w:r>
      <w:r w:rsidRPr="000E404A">
        <w:rPr>
          <w:rStyle w:val="23"/>
          <w:u w:val="single"/>
          <w:lang w:eastAsia="en-US" w:bidi="en-US"/>
        </w:rPr>
        <w:t>а</w:t>
      </w:r>
      <w:hyperlink r:id="rId11" w:history="1">
        <w:r w:rsidRPr="000E404A">
          <w:rPr>
            <w:rStyle w:val="a3"/>
            <w:lang w:val="en-US" w:eastAsia="en-US" w:bidi="en-US"/>
          </w:rPr>
          <w:t>dou</w:t>
        </w:r>
        <w:r w:rsidRPr="000E404A">
          <w:rPr>
            <w:rStyle w:val="a3"/>
            <w:lang w:eastAsia="en-US" w:bidi="en-US"/>
          </w:rPr>
          <w:t>.42@</w:t>
        </w:r>
        <w:r w:rsidRPr="000E404A">
          <w:rPr>
            <w:rStyle w:val="a3"/>
            <w:lang w:val="en-US" w:eastAsia="en-US" w:bidi="en-US"/>
          </w:rPr>
          <w:t>mail</w:t>
        </w:r>
        <w:r w:rsidRPr="000E404A">
          <w:rPr>
            <w:rStyle w:val="a3"/>
            <w:lang w:eastAsia="en-US" w:bidi="en-US"/>
          </w:rPr>
          <w:t>.</w:t>
        </w:r>
        <w:r w:rsidRPr="000E404A">
          <w:rPr>
            <w:rStyle w:val="a3"/>
            <w:lang w:val="en-US" w:eastAsia="en-US" w:bidi="en-US"/>
          </w:rPr>
          <w:t>ru</w:t>
        </w:r>
      </w:hyperlink>
    </w:p>
    <w:p w:rsidR="00D46E95" w:rsidRDefault="00D46E95" w:rsidP="00D46E95">
      <w:pPr>
        <w:pStyle w:val="21"/>
        <w:shd w:val="clear" w:color="auto" w:fill="auto"/>
        <w:spacing w:before="0" w:after="360" w:line="413" w:lineRule="exact"/>
        <w:ind w:left="660" w:firstLine="0"/>
        <w:jc w:val="left"/>
      </w:pPr>
      <w:r w:rsidRPr="000E404A">
        <w:rPr>
          <w:rStyle w:val="23"/>
          <w:u w:val="single"/>
        </w:rPr>
        <w:t xml:space="preserve">Сайт </w:t>
      </w:r>
      <w:r w:rsidRPr="000E404A">
        <w:rPr>
          <w:u w:val="single"/>
        </w:rPr>
        <w:t>МАДОУ «Детский</w:t>
      </w:r>
      <w:r>
        <w:t xml:space="preserve"> сад № 42»</w:t>
      </w:r>
      <w:hyperlink r:id="rId12" w:history="1">
        <w:r w:rsidRPr="00295FDD">
          <w:rPr>
            <w:rStyle w:val="a3"/>
          </w:rPr>
          <w:t xml:space="preserve"> </w:t>
        </w:r>
        <w:r w:rsidRPr="00295FDD">
          <w:rPr>
            <w:rStyle w:val="a3"/>
            <w:lang w:val="en-US" w:eastAsia="en-US" w:bidi="en-US"/>
          </w:rPr>
          <w:t>http</w:t>
        </w:r>
        <w:r w:rsidRPr="00295FDD">
          <w:rPr>
            <w:rStyle w:val="a3"/>
            <w:lang w:eastAsia="en-US" w:bidi="en-US"/>
          </w:rPr>
          <w:t>://</w:t>
        </w:r>
        <w:r w:rsidRPr="00295FDD">
          <w:rPr>
            <w:rStyle w:val="a3"/>
            <w:lang w:val="en-US" w:eastAsia="en-US" w:bidi="en-US"/>
          </w:rPr>
          <w:t>ds</w:t>
        </w:r>
        <w:r w:rsidRPr="00295FDD">
          <w:rPr>
            <w:rStyle w:val="a3"/>
            <w:lang w:eastAsia="en-US" w:bidi="en-US"/>
          </w:rPr>
          <w:t>42.</w:t>
        </w:r>
        <w:proofErr w:type="spellStart"/>
        <w:r w:rsidRPr="00295FDD">
          <w:rPr>
            <w:rStyle w:val="a3"/>
            <w:lang w:val="en-US" w:eastAsia="en-US" w:bidi="en-US"/>
          </w:rPr>
          <w:t>edu</w:t>
        </w:r>
        <w:proofErr w:type="spellEnd"/>
        <w:r w:rsidRPr="00295FDD">
          <w:rPr>
            <w:rStyle w:val="a3"/>
            <w:lang w:eastAsia="en-US" w:bidi="en-US"/>
          </w:rPr>
          <w:t>.</w:t>
        </w:r>
        <w:proofErr w:type="spellStart"/>
        <w:r w:rsidRPr="00295FDD">
          <w:rPr>
            <w:rStyle w:val="a3"/>
            <w:lang w:val="en-US" w:eastAsia="en-US" w:bidi="en-US"/>
          </w:rPr>
          <w:t>korolev</w:t>
        </w:r>
        <w:proofErr w:type="spellEnd"/>
        <w:r w:rsidRPr="00295FDD">
          <w:rPr>
            <w:rStyle w:val="a3"/>
            <w:lang w:eastAsia="en-US" w:bidi="en-US"/>
          </w:rPr>
          <w:t>.</w:t>
        </w:r>
        <w:proofErr w:type="spellStart"/>
        <w:r w:rsidRPr="00295FDD">
          <w:rPr>
            <w:rStyle w:val="a3"/>
            <w:lang w:val="en-US" w:eastAsia="en-US" w:bidi="en-US"/>
          </w:rPr>
          <w:t>ru</w:t>
        </w:r>
        <w:proofErr w:type="spellEnd"/>
        <w:r w:rsidRPr="00295FDD">
          <w:rPr>
            <w:rStyle w:val="a3"/>
            <w:lang w:eastAsia="en-US" w:bidi="en-US"/>
          </w:rPr>
          <w:t>/</w:t>
        </w:r>
      </w:hyperlink>
    </w:p>
    <w:p w:rsidR="00796AD9" w:rsidRPr="00796AD9" w:rsidRDefault="00796AD9">
      <w:pPr>
        <w:pStyle w:val="21"/>
        <w:shd w:val="clear" w:color="auto" w:fill="auto"/>
        <w:spacing w:before="0" w:line="413" w:lineRule="exact"/>
        <w:ind w:firstLine="680"/>
        <w:jc w:val="left"/>
      </w:pPr>
    </w:p>
    <w:p w:rsidR="009B29C3" w:rsidRPr="00D46E95" w:rsidRDefault="009B29C3">
      <w:pPr>
        <w:rPr>
          <w:sz w:val="2"/>
          <w:szCs w:val="2"/>
        </w:rPr>
        <w:sectPr w:rsidR="009B29C3" w:rsidRPr="00D46E95">
          <w:pgSz w:w="11900" w:h="16840"/>
          <w:pgMar w:top="954" w:right="802" w:bottom="964" w:left="582" w:header="0" w:footer="3" w:gutter="0"/>
          <w:cols w:space="720"/>
          <w:noEndnote/>
          <w:docGrid w:linePitch="360"/>
        </w:sectPr>
      </w:pPr>
    </w:p>
    <w:p w:rsidR="009B29C3" w:rsidRPr="00D46E95" w:rsidRDefault="009B29C3">
      <w:pPr>
        <w:framePr w:w="10517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9B29C3" w:rsidRDefault="00C75CE3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3243"/>
        </w:tabs>
        <w:spacing w:after="0" w:line="413" w:lineRule="exact"/>
        <w:ind w:left="2940"/>
        <w:jc w:val="both"/>
      </w:pPr>
      <w:bookmarkStart w:id="3" w:name="bookmark3"/>
      <w:r>
        <w:t>Особенности образовательного процесса</w:t>
      </w:r>
      <w:bookmarkEnd w:id="3"/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rPr>
          <w:rStyle w:val="23"/>
        </w:rPr>
        <w:t xml:space="preserve">2.1. Содержание обучения и воспитания детей: </w:t>
      </w:r>
      <w:r>
        <w:t>образовательная деятельность осуществляется на основании основной образовательной программы дошкольного образован</w:t>
      </w:r>
      <w:r w:rsidR="000E404A">
        <w:t>ия</w:t>
      </w:r>
      <w:r>
        <w:t>. Программа составлена в соответствии с Федеральным государственным образовательным стандартом дошкольного образования с учётом примерной образовательной программы дошкольного образования, санитарно-гигиенических правил и нормативов.</w:t>
      </w:r>
    </w:p>
    <w:p w:rsidR="009B29C3" w:rsidRDefault="00C75CE3" w:rsidP="00796AD9">
      <w:pPr>
        <w:pStyle w:val="21"/>
        <w:shd w:val="clear" w:color="auto" w:fill="auto"/>
        <w:spacing w:before="0" w:line="413" w:lineRule="exact"/>
        <w:ind w:firstLine="0"/>
        <w:jc w:val="both"/>
      </w:pPr>
      <w:r>
        <w:t xml:space="preserve">Образовательная программа обеспечивает разностороннее развитие детей в возрасте от 2 до 7 лет с учётом их возрастных и индивидуальных особенностей по образовательным областям - </w:t>
      </w:r>
      <w:proofErr w:type="spellStart"/>
      <w:r>
        <w:t>социальнокоммуникативному</w:t>
      </w:r>
      <w:proofErr w:type="spellEnd"/>
      <w:r>
        <w:t xml:space="preserve">, познавательному, речевому, художественно </w:t>
      </w:r>
      <w:proofErr w:type="gramStart"/>
      <w:r>
        <w:t>-э</w:t>
      </w:r>
      <w:proofErr w:type="gramEnd"/>
      <w:r>
        <w:t>стетическому и физическому развитию детей. Образовательная деятельность осуществляется через организацию различных видов детской деятельности: двигательной, познавательно-исследовательской, восприятия</w:t>
      </w:r>
      <w:r w:rsidR="00796AD9" w:rsidRPr="00796AD9">
        <w:t xml:space="preserve"> </w:t>
      </w:r>
      <w:r>
        <w:t xml:space="preserve">художественной литературы и фольклора, музыкально </w:t>
      </w:r>
      <w:proofErr w:type="gramStart"/>
      <w:r>
        <w:t>-х</w:t>
      </w:r>
      <w:proofErr w:type="gramEnd"/>
      <w:r>
        <w:t>удожественной, коммуникативной, трудовой, продуктивной и игровой. Проектная деятельность так же является приоритетной в работе с дошкольниками. Организация образовательного процесса строится на образовательных технологиях, которые подразумевают всестороннее рассмотрение и изучение определённого объекта. Для реализации такого подхода организуются краткосрочные и долгосрочные проекты, тематическая экспериментальная деятельность.</w:t>
      </w:r>
    </w:p>
    <w:p w:rsidR="009B29C3" w:rsidRDefault="00C75CE3" w:rsidP="00796AD9">
      <w:pPr>
        <w:pStyle w:val="60"/>
        <w:shd w:val="clear" w:color="auto" w:fill="auto"/>
        <w:spacing w:before="0" w:line="413" w:lineRule="exact"/>
        <w:jc w:val="both"/>
      </w:pPr>
      <w:r>
        <w:t xml:space="preserve">2.2.Экспериментальная деятельность: </w:t>
      </w:r>
      <w:r>
        <w:rPr>
          <w:rStyle w:val="62"/>
        </w:rPr>
        <w:t>детский сад является:</w:t>
      </w:r>
    </w:p>
    <w:p w:rsidR="009B29C3" w:rsidRPr="002B0812" w:rsidRDefault="00C75CE3" w:rsidP="00796AD9">
      <w:pPr>
        <w:pStyle w:val="21"/>
        <w:numPr>
          <w:ilvl w:val="0"/>
          <w:numId w:val="6"/>
        </w:numPr>
        <w:shd w:val="clear" w:color="auto" w:fill="auto"/>
        <w:tabs>
          <w:tab w:val="left" w:pos="202"/>
        </w:tabs>
        <w:spacing w:before="0" w:line="413" w:lineRule="exact"/>
        <w:ind w:firstLine="0"/>
        <w:jc w:val="both"/>
      </w:pPr>
      <w:r w:rsidRPr="002B0812">
        <w:t>пилотной площадкой, апробирующей программно методический комплекс «Мозаичны</w:t>
      </w:r>
      <w:r w:rsidR="002B0812" w:rsidRPr="002B0812">
        <w:t xml:space="preserve">й парк». (Договор № 50/41 от 14 марта </w:t>
      </w:r>
      <w:r w:rsidRPr="002B0812">
        <w:t>2018).</w:t>
      </w:r>
    </w:p>
    <w:p w:rsidR="009B29C3" w:rsidRDefault="00C75CE3" w:rsidP="00796AD9">
      <w:pPr>
        <w:pStyle w:val="21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413" w:lineRule="exact"/>
        <w:ind w:firstLine="0"/>
        <w:jc w:val="both"/>
      </w:pPr>
      <w:r>
        <w:rPr>
          <w:rStyle w:val="23"/>
        </w:rPr>
        <w:t xml:space="preserve">Охрана и укрепление здоровья детей: </w:t>
      </w:r>
      <w:r>
        <w:t xml:space="preserve">с учётом возрастных особенностей и здоровья детей </w:t>
      </w:r>
      <w:proofErr w:type="gramStart"/>
      <w:r>
        <w:t>разработан</w:t>
      </w:r>
      <w:proofErr w:type="gramEnd"/>
      <w:r>
        <w:t xml:space="preserve"> планы мероприятий, направленный на укрепление здоровья детей. Основными формами оздоровительной работы являются:</w:t>
      </w:r>
    </w:p>
    <w:p w:rsidR="009B29C3" w:rsidRDefault="00C75CE3" w:rsidP="00796AD9">
      <w:pPr>
        <w:pStyle w:val="21"/>
        <w:numPr>
          <w:ilvl w:val="0"/>
          <w:numId w:val="6"/>
        </w:numPr>
        <w:shd w:val="clear" w:color="auto" w:fill="auto"/>
        <w:tabs>
          <w:tab w:val="left" w:pos="260"/>
        </w:tabs>
        <w:spacing w:before="0" w:line="413" w:lineRule="exact"/>
        <w:ind w:firstLine="0"/>
        <w:jc w:val="both"/>
      </w:pPr>
      <w:proofErr w:type="gramStart"/>
      <w: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кружки, спортивные развлечения;</w:t>
      </w:r>
      <w:proofErr w:type="gramEnd"/>
    </w:p>
    <w:p w:rsidR="009B29C3" w:rsidRDefault="00C75CE3" w:rsidP="00796AD9">
      <w:pPr>
        <w:pStyle w:val="21"/>
        <w:numPr>
          <w:ilvl w:val="0"/>
          <w:numId w:val="6"/>
        </w:numPr>
        <w:shd w:val="clear" w:color="auto" w:fill="auto"/>
        <w:tabs>
          <w:tab w:val="left" w:pos="260"/>
        </w:tabs>
        <w:spacing w:before="0" w:line="413" w:lineRule="exact"/>
        <w:ind w:firstLine="0"/>
        <w:jc w:val="both"/>
      </w:pPr>
      <w:r>
        <w:t>оздоровительные мероприятия: воздушные ванны после сна, обширное умывание; игры с водой; соблюдение питьевого режима, прогулки на свежем воздухе, утренняя гимнастика и гимнастика пробуждения; дни здоровья, целевые прогулки; спортивные праздники, досуги и развлечения; луковая и чесночная терапия, витаминизация третьего блюда.</w:t>
      </w:r>
    </w:p>
    <w:p w:rsidR="009B29C3" w:rsidRDefault="00C75CE3" w:rsidP="00796AD9">
      <w:pPr>
        <w:pStyle w:val="21"/>
        <w:shd w:val="clear" w:color="auto" w:fill="auto"/>
        <w:spacing w:before="0" w:line="413" w:lineRule="exact"/>
        <w:ind w:firstLine="0"/>
        <w:jc w:val="both"/>
      </w:pPr>
      <w:r>
        <w:t>В летний период ежегодно реализуется план ежедневных оздоровительных мероприятий.</w:t>
      </w:r>
    </w:p>
    <w:p w:rsidR="009B29C3" w:rsidRDefault="00C75CE3" w:rsidP="00796AD9">
      <w:pPr>
        <w:pStyle w:val="21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413" w:lineRule="exact"/>
        <w:ind w:firstLine="0"/>
        <w:jc w:val="both"/>
      </w:pPr>
      <w:r>
        <w:rPr>
          <w:rStyle w:val="23"/>
        </w:rPr>
        <w:t>Организация специализированной (коррекционной) помощи детям, в том числе детям с ограниченными возможностями здоровья</w:t>
      </w:r>
      <w:r>
        <w:t>: в детском саду действует две группы компенсирующей направленности для детей с тяжёлыми нарушениями речи. Для данных групп разработана и утверждена адаптированная образовательная программа дошкольного образования.</w:t>
      </w:r>
    </w:p>
    <w:p w:rsidR="009B29C3" w:rsidRDefault="00C75CE3" w:rsidP="00796AD9">
      <w:pPr>
        <w:pStyle w:val="21"/>
        <w:shd w:val="clear" w:color="auto" w:fill="auto"/>
        <w:spacing w:before="0" w:line="413" w:lineRule="exact"/>
        <w:ind w:firstLine="600"/>
        <w:jc w:val="both"/>
      </w:pPr>
      <w:r>
        <w:t>Деятельность специалистов строится в соответствии с рабочими программами.</w:t>
      </w:r>
    </w:p>
    <w:p w:rsidR="009B29C3" w:rsidRDefault="00C75CE3" w:rsidP="00796AD9">
      <w:pPr>
        <w:pStyle w:val="21"/>
        <w:shd w:val="clear" w:color="auto" w:fill="auto"/>
        <w:spacing w:before="0" w:line="413" w:lineRule="exact"/>
        <w:ind w:firstLine="600"/>
        <w:jc w:val="both"/>
      </w:pPr>
      <w:r>
        <w:t xml:space="preserve">Родители (законные представители) воспитанников детского сада имеют возможность бесплатного </w:t>
      </w:r>
      <w:r>
        <w:lastRenderedPageBreak/>
        <w:t>консультирования у учителя-логопеда, что даёт возможность заранее предупредить речевые проблемы у детей. Так же имеется возможность консультаций и работы с педагогом - психологом.</w:t>
      </w:r>
    </w:p>
    <w:p w:rsidR="009B29C3" w:rsidRDefault="00C75CE3" w:rsidP="00796AD9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86"/>
        </w:tabs>
        <w:spacing w:after="0" w:line="413" w:lineRule="exact"/>
        <w:jc w:val="both"/>
      </w:pPr>
      <w:bookmarkStart w:id="4" w:name="bookmark4"/>
      <w:r>
        <w:t>Дополнительные образовательные и иные услуги:</w:t>
      </w:r>
      <w:bookmarkEnd w:id="4"/>
    </w:p>
    <w:p w:rsidR="009B29C3" w:rsidRDefault="00C75CE3" w:rsidP="00796AD9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детском саду реализуются следующие платные образовательные услуги:</w:t>
      </w:r>
    </w:p>
    <w:p w:rsidR="009B29C3" w:rsidRPr="002E5A2A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413" w:lineRule="exact"/>
        <w:ind w:firstLine="0"/>
        <w:jc w:val="both"/>
      </w:pPr>
      <w:r w:rsidRPr="002E5A2A">
        <w:t>Кружок «</w:t>
      </w:r>
      <w:r w:rsidR="002E5A2A" w:rsidRPr="002E5A2A">
        <w:t>Ритмическая карусель</w:t>
      </w:r>
      <w:r w:rsidRPr="002E5A2A">
        <w:t xml:space="preserve">» - </w:t>
      </w:r>
      <w:r w:rsidR="000E404A" w:rsidRPr="002E5A2A">
        <w:t xml:space="preserve">физическое </w:t>
      </w:r>
      <w:r w:rsidRPr="002E5A2A">
        <w:t>развитие;</w:t>
      </w:r>
    </w:p>
    <w:p w:rsidR="009B29C3" w:rsidRPr="002E5A2A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413" w:lineRule="exact"/>
        <w:ind w:firstLine="0"/>
        <w:jc w:val="both"/>
      </w:pPr>
      <w:r w:rsidRPr="002E5A2A">
        <w:t xml:space="preserve">Кружок « </w:t>
      </w:r>
      <w:r w:rsidR="002E5A2A" w:rsidRPr="002E5A2A">
        <w:t>Разноцветная</w:t>
      </w:r>
      <w:r w:rsidR="000E404A" w:rsidRPr="002E5A2A">
        <w:t xml:space="preserve"> карусель»- художественно-эстетическое развитие</w:t>
      </w:r>
      <w:r w:rsidRPr="002E5A2A">
        <w:t>;</w:t>
      </w:r>
    </w:p>
    <w:p w:rsidR="009B29C3" w:rsidRPr="002E5A2A" w:rsidRDefault="002E5A2A">
      <w:pPr>
        <w:pStyle w:val="21"/>
        <w:numPr>
          <w:ilvl w:val="0"/>
          <w:numId w:val="6"/>
        </w:numPr>
        <w:shd w:val="clear" w:color="auto" w:fill="auto"/>
        <w:tabs>
          <w:tab w:val="left" w:pos="262"/>
        </w:tabs>
        <w:spacing w:before="0" w:line="413" w:lineRule="exact"/>
        <w:ind w:firstLine="0"/>
        <w:jc w:val="both"/>
      </w:pPr>
      <w:r w:rsidRPr="002E5A2A">
        <w:t>Кружок «Песенная карусель</w:t>
      </w:r>
      <w:r w:rsidR="00C75CE3" w:rsidRPr="002E5A2A">
        <w:t>» -</w:t>
      </w:r>
      <w:r w:rsidR="002B0812" w:rsidRPr="002B0812">
        <w:t xml:space="preserve"> </w:t>
      </w:r>
      <w:proofErr w:type="gramStart"/>
      <w:r w:rsidR="002B0812" w:rsidRPr="002E5A2A">
        <w:t>художественно-эстетическое</w:t>
      </w:r>
      <w:proofErr w:type="gramEnd"/>
      <w:r w:rsidR="00C75CE3" w:rsidRPr="002E5A2A">
        <w:t xml:space="preserve"> деятельность;</w:t>
      </w:r>
    </w:p>
    <w:p w:rsidR="009B29C3" w:rsidRPr="002E5A2A" w:rsidRDefault="002E5A2A">
      <w:pPr>
        <w:pStyle w:val="21"/>
        <w:numPr>
          <w:ilvl w:val="0"/>
          <w:numId w:val="6"/>
        </w:numPr>
        <w:shd w:val="clear" w:color="auto" w:fill="auto"/>
        <w:tabs>
          <w:tab w:val="left" w:pos="267"/>
        </w:tabs>
        <w:spacing w:before="0" w:line="413" w:lineRule="exact"/>
        <w:ind w:firstLine="0"/>
        <w:jc w:val="both"/>
      </w:pPr>
      <w:r w:rsidRPr="002E5A2A">
        <w:t>Кружок «Карусель звуков</w:t>
      </w:r>
      <w:r w:rsidR="00C75CE3" w:rsidRPr="002E5A2A">
        <w:t>» и «Услуги логопедической</w:t>
      </w:r>
      <w:r w:rsidR="00ED1747" w:rsidRPr="002E5A2A">
        <w:t xml:space="preserve"> помощи» - коррекция звукопроиз</w:t>
      </w:r>
      <w:r w:rsidR="00C75CE3" w:rsidRPr="002E5A2A">
        <w:t>ношения и развитие речи.</w:t>
      </w:r>
    </w:p>
    <w:p w:rsidR="009B29C3" w:rsidRPr="002E5A2A" w:rsidRDefault="00C75CE3">
      <w:pPr>
        <w:pStyle w:val="21"/>
        <w:shd w:val="clear" w:color="auto" w:fill="auto"/>
        <w:spacing w:before="0" w:line="413" w:lineRule="exact"/>
        <w:ind w:firstLine="600"/>
        <w:jc w:val="both"/>
      </w:pPr>
      <w:r w:rsidRPr="002E5A2A">
        <w:t xml:space="preserve">В реализации платных образовательных услуг задействованы воспитатели и специалисты </w:t>
      </w:r>
      <w:proofErr w:type="gramStart"/>
      <w:r w:rsidRPr="002E5A2A">
        <w:t>нашего</w:t>
      </w:r>
      <w:proofErr w:type="gramEnd"/>
      <w:r w:rsidRPr="002E5A2A">
        <w:t xml:space="preserve"> детского сад, имеющие первую и высшую квалификационную категорию.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600"/>
        <w:jc w:val="both"/>
      </w:pPr>
      <w:r w:rsidRPr="002E5A2A">
        <w:t>Получателями дополнительных платных образователь</w:t>
      </w:r>
      <w:r w:rsidR="00D46E95" w:rsidRPr="002E5A2A">
        <w:t>ных услуг в отчётном периоде 91 воспитанник</w:t>
      </w:r>
      <w:r w:rsidRPr="002E5A2A">
        <w:t xml:space="preserve"> детского сада.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600"/>
        <w:jc w:val="both"/>
      </w:pPr>
      <w:r>
        <w:t>В рамках кружков на безвозмездной основе во всех группах реализуются дополнительные программы технической и творческой направленности, занятия проводятся во второй половине дня в групповых помещениях.</w:t>
      </w:r>
    </w:p>
    <w:p w:rsidR="009B29C3" w:rsidRDefault="00C75CE3">
      <w:pPr>
        <w:pStyle w:val="21"/>
        <w:numPr>
          <w:ilvl w:val="0"/>
          <w:numId w:val="8"/>
        </w:numPr>
        <w:shd w:val="clear" w:color="auto" w:fill="auto"/>
        <w:tabs>
          <w:tab w:val="left" w:pos="550"/>
        </w:tabs>
        <w:spacing w:before="0" w:line="413" w:lineRule="exact"/>
        <w:ind w:firstLine="0"/>
        <w:jc w:val="both"/>
      </w:pPr>
      <w:r>
        <w:rPr>
          <w:rStyle w:val="23"/>
        </w:rPr>
        <w:t xml:space="preserve">Основные формы работы с родителями (законными представителями): </w:t>
      </w:r>
      <w:r>
        <w:t>наиболее эффективными формами работы с родителями в отчётном периоде стали: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родительские собрания;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индивидуальные консультации заведующего, администрации и педагогического состава детского сада;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организация и проведения праздников, досугов;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организация выставок детских работ, выполненных совместно с родителями;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совместное участие в городских акциях, мероприятиях;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стендовая информация;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after="364" w:line="413" w:lineRule="exact"/>
        <w:ind w:firstLine="0"/>
        <w:jc w:val="both"/>
      </w:pPr>
      <w:r>
        <w:t xml:space="preserve">взаимодействие через </w:t>
      </w:r>
      <w:proofErr w:type="gramStart"/>
      <w:r>
        <w:t>мобильные</w:t>
      </w:r>
      <w:proofErr w:type="gramEnd"/>
      <w:r>
        <w:t xml:space="preserve"> мессенджеры.</w:t>
      </w:r>
    </w:p>
    <w:p w:rsidR="009B29C3" w:rsidRDefault="00C75CE3">
      <w:pPr>
        <w:pStyle w:val="33"/>
        <w:keepNext/>
        <w:keepLines/>
        <w:numPr>
          <w:ilvl w:val="0"/>
          <w:numId w:val="7"/>
        </w:numPr>
        <w:shd w:val="clear" w:color="auto" w:fill="auto"/>
        <w:spacing w:after="0" w:line="408" w:lineRule="exact"/>
        <w:ind w:left="2080"/>
      </w:pPr>
      <w:bookmarkStart w:id="5" w:name="bookmark5"/>
      <w:r>
        <w:t>Условия осуществления образовательной деятельности</w:t>
      </w:r>
      <w:bookmarkEnd w:id="5"/>
    </w:p>
    <w:p w:rsidR="009B29C3" w:rsidRDefault="00C75CE3">
      <w:pPr>
        <w:pStyle w:val="21"/>
        <w:numPr>
          <w:ilvl w:val="1"/>
          <w:numId w:val="7"/>
        </w:numPr>
        <w:shd w:val="clear" w:color="auto" w:fill="auto"/>
        <w:tabs>
          <w:tab w:val="left" w:pos="550"/>
        </w:tabs>
        <w:spacing w:before="0" w:line="408" w:lineRule="exact"/>
        <w:ind w:firstLine="0"/>
        <w:jc w:val="both"/>
      </w:pPr>
      <w:r>
        <w:rPr>
          <w:rStyle w:val="23"/>
        </w:rPr>
        <w:t>Материально-техническая база</w:t>
      </w:r>
      <w:r w:rsidR="00ED1747">
        <w:t>: здания типовые, двухэтажные</w:t>
      </w:r>
      <w:r>
        <w:t>, имеют необходимый набор и площадь помещений, обеспечены центральным отоплением, канализацией, централизованным холодным и горячим во</w:t>
      </w:r>
      <w:r w:rsidR="002E5A2A">
        <w:t>доснабжением. В июне - июле 2020</w:t>
      </w:r>
      <w:r>
        <w:t xml:space="preserve"> года в зданиях проведены частичные косметические ремонты. Состояние зданий детского сада на конец отчётного периода городской комиссией </w:t>
      </w:r>
      <w:proofErr w:type="gramStart"/>
      <w:r>
        <w:t>признаны</w:t>
      </w:r>
      <w:proofErr w:type="gramEnd"/>
      <w:r>
        <w:t xml:space="preserve"> готовыми к началу учебного года.</w:t>
      </w:r>
    </w:p>
    <w:p w:rsidR="009B29C3" w:rsidRDefault="00C75CE3">
      <w:pPr>
        <w:pStyle w:val="33"/>
        <w:keepNext/>
        <w:keepLines/>
        <w:numPr>
          <w:ilvl w:val="1"/>
          <w:numId w:val="7"/>
        </w:numPr>
        <w:shd w:val="clear" w:color="auto" w:fill="auto"/>
        <w:tabs>
          <w:tab w:val="left" w:pos="546"/>
        </w:tabs>
        <w:spacing w:after="0" w:line="408" w:lineRule="exact"/>
        <w:jc w:val="both"/>
      </w:pPr>
      <w:bookmarkStart w:id="6" w:name="bookmark6"/>
      <w:r>
        <w:t>Характеристика территорий детского сада:</w:t>
      </w:r>
      <w:bookmarkEnd w:id="6"/>
    </w:p>
    <w:p w:rsidR="009B29C3" w:rsidRDefault="00C75CE3">
      <w:pPr>
        <w:pStyle w:val="21"/>
        <w:shd w:val="clear" w:color="auto" w:fill="auto"/>
        <w:spacing w:before="0" w:line="408" w:lineRule="exact"/>
        <w:ind w:firstLine="0"/>
        <w:jc w:val="both"/>
      </w:pPr>
      <w:r>
        <w:t>На территориях имеются функциональные игровые зоны: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08" w:lineRule="exact"/>
        <w:ind w:firstLine="0"/>
        <w:jc w:val="both"/>
      </w:pPr>
      <w: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08" w:lineRule="exact"/>
        <w:ind w:firstLine="0"/>
        <w:jc w:val="both"/>
      </w:pPr>
      <w:r>
        <w:lastRenderedPageBreak/>
        <w:t>физкультурную площадку;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08" w:lineRule="exact"/>
        <w:ind w:firstLine="0"/>
        <w:jc w:val="both"/>
      </w:pPr>
      <w:r>
        <w:t>учебно-опытные зоны: учебно-игровой комплекс «</w:t>
      </w:r>
      <w:proofErr w:type="spellStart"/>
      <w:r>
        <w:t>Автогородок</w:t>
      </w:r>
      <w:proofErr w:type="spellEnd"/>
      <w:r>
        <w:t>» (мобильные дорожные знаки, пешеходный переход, проезжая часть, тротуар, светофор), эколого-развивающий комплекс</w:t>
      </w:r>
    </w:p>
    <w:p w:rsidR="009B29C3" w:rsidRDefault="009B29C3">
      <w:pPr>
        <w:pStyle w:val="21"/>
        <w:shd w:val="clear" w:color="auto" w:fill="auto"/>
        <w:spacing w:before="0" w:line="413" w:lineRule="exact"/>
        <w:ind w:firstLine="0"/>
        <w:jc w:val="both"/>
      </w:pP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rPr>
          <w:rStyle w:val="23"/>
        </w:rPr>
        <w:t>З.З.</w:t>
      </w:r>
      <w:r w:rsidR="00B2744F">
        <w:rPr>
          <w:rStyle w:val="23"/>
        </w:rPr>
        <w:t xml:space="preserve"> </w:t>
      </w:r>
      <w:r>
        <w:rPr>
          <w:rStyle w:val="23"/>
        </w:rPr>
        <w:t xml:space="preserve">Организация предметной образовательной среды и материальное оснащение детского сада: </w:t>
      </w:r>
      <w:r>
        <w:t>детский сад (два здания) имеют 100-процентную базу для осуществления образовательной деятельности. Состояние базы соответствует педагогическим требованиям, уровню образования и</w:t>
      </w:r>
      <w:r w:rsidR="002E5A2A">
        <w:t xml:space="preserve"> санитарным нормам: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40"/>
        <w:gridCol w:w="8292"/>
      </w:tblGrid>
      <w:tr w:rsidR="002E5A2A" w:rsidTr="002E5A2A">
        <w:tc>
          <w:tcPr>
            <w:tcW w:w="2440" w:type="dxa"/>
          </w:tcPr>
          <w:p w:rsidR="002E5A2A" w:rsidRDefault="002E5A2A" w:rsidP="002E5A2A">
            <w:pPr>
              <w:pStyle w:val="21"/>
              <w:shd w:val="clear" w:color="auto" w:fill="auto"/>
              <w:spacing w:before="0" w:line="413" w:lineRule="exact"/>
              <w:ind w:firstLine="0"/>
            </w:pPr>
            <w:r>
              <w:rPr>
                <w:rStyle w:val="25"/>
              </w:rPr>
              <w:t>Оснащение</w:t>
            </w:r>
          </w:p>
        </w:tc>
        <w:tc>
          <w:tcPr>
            <w:tcW w:w="8292" w:type="dxa"/>
          </w:tcPr>
          <w:p w:rsidR="002E5A2A" w:rsidRDefault="002E5A2A" w:rsidP="002E5A2A">
            <w:pPr>
              <w:pStyle w:val="21"/>
              <w:shd w:val="clear" w:color="auto" w:fill="auto"/>
              <w:spacing w:before="0" w:line="413" w:lineRule="exact"/>
              <w:ind w:firstLine="0"/>
            </w:pPr>
            <w:r>
              <w:rPr>
                <w:rStyle w:val="25"/>
              </w:rPr>
              <w:t>Состав</w:t>
            </w:r>
          </w:p>
        </w:tc>
      </w:tr>
      <w:tr w:rsidR="002B0812" w:rsidTr="002E5A2A">
        <w:tc>
          <w:tcPr>
            <w:tcW w:w="2440" w:type="dxa"/>
            <w:vMerge w:val="restart"/>
          </w:tcPr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Специальные помещения, оборудованные для определённых видов</w:t>
            </w:r>
          </w:p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образовательной</w:t>
            </w:r>
          </w:p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работы</w:t>
            </w:r>
          </w:p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(музыкальной,</w:t>
            </w:r>
            <w:proofErr w:type="gramEnd"/>
          </w:p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физкультурной,</w:t>
            </w:r>
          </w:p>
          <w:p w:rsidR="002B0812" w:rsidRDefault="002B0812" w:rsidP="002E5A2A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творческой,</w:t>
            </w:r>
          </w:p>
          <w:p w:rsidR="002B0812" w:rsidRDefault="002B0812" w:rsidP="002E5A2A">
            <w:pPr>
              <w:pStyle w:val="21"/>
              <w:shd w:val="clear" w:color="auto" w:fill="auto"/>
              <w:spacing w:before="0" w:line="413" w:lineRule="exact"/>
              <w:ind w:firstLine="0"/>
              <w:jc w:val="both"/>
            </w:pPr>
            <w:r>
              <w:rPr>
                <w:rStyle w:val="25"/>
              </w:rPr>
              <w:t>познавательной)</w:t>
            </w: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Физкультурный зал укомплектован музыкальным центром и аудиозаписями, необходимым спортивным инвентарём, контейнерами для спортивного инвентаря, дидактическим материалом, необходимым для проведения занятий</w:t>
            </w:r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>
            <w:pPr>
              <w:pStyle w:val="21"/>
              <w:shd w:val="clear" w:color="auto" w:fill="auto"/>
              <w:spacing w:before="0" w:line="413" w:lineRule="exact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Музыкальный зал укомплектован пианино, аудиовизуальными пособиями и оборудованием, оборудованием для музыкальных игр-драматизаций (карнавальные костюмы, декорации, ширма для кукольного театра), музыкально-дидактическими пособиями, детскими музыкальными инструментами</w:t>
            </w:r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>
            <w:pPr>
              <w:pStyle w:val="21"/>
              <w:shd w:val="clear" w:color="auto" w:fill="auto"/>
              <w:spacing w:before="0" w:line="413" w:lineRule="exact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 xml:space="preserve">Изостудия оборудована необходимой мебелью для проведения занятий творческого характера, имеется возможность организовывать выставки, демонстрировать работы, имеется демонстрационный и раздаточный материал, репродукции картин. </w:t>
            </w:r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>
            <w:pPr>
              <w:pStyle w:val="21"/>
              <w:shd w:val="clear" w:color="auto" w:fill="auto"/>
              <w:spacing w:before="0" w:line="413" w:lineRule="exact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 xml:space="preserve">Кабинеты педагога-психолога и учителя-логопеда подразумевают индивидуальную или подгрупповую работу с детьми специалистами детского сад. Имеются необходимые пособия и раздаточные, логопедические зонды, учебные пособия, игр и </w:t>
            </w:r>
            <w:proofErr w:type="spellStart"/>
            <w:r>
              <w:rPr>
                <w:rStyle w:val="25"/>
              </w:rPr>
              <w:t>тд</w:t>
            </w:r>
            <w:proofErr w:type="spellEnd"/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>
            <w:pPr>
              <w:pStyle w:val="21"/>
              <w:shd w:val="clear" w:color="auto" w:fill="auto"/>
              <w:spacing w:before="0" w:line="413" w:lineRule="exact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Сенсорная комната (в первом здании) предназначена для подгрупповой и индивидуальной работы педагога-психолога с детьми. Имеется световой и песочный стол, световой куб, сенсорный бассейн и светящиеся колонны с водой.</w:t>
            </w:r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В театральной студии имеются ширмы, костюмы, кукольный театр, набор ростовых кукол, музыкальные инструменты для детей, музыкальный центр, и синтезатор для педагога (в первом здании)</w:t>
            </w:r>
          </w:p>
        </w:tc>
      </w:tr>
      <w:tr w:rsidR="002B0812" w:rsidTr="002E5A2A">
        <w:tc>
          <w:tcPr>
            <w:tcW w:w="2440" w:type="dxa"/>
            <w:vMerge/>
          </w:tcPr>
          <w:p w:rsidR="002B0812" w:rsidRDefault="002B0812" w:rsidP="00B2744F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8292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line="250" w:lineRule="exact"/>
              <w:ind w:firstLine="0"/>
              <w:jc w:val="left"/>
            </w:pPr>
            <w:r>
              <w:rPr>
                <w:rStyle w:val="25"/>
              </w:rPr>
              <w:t>Кабинет дополнительного образования (в первом здании) может использоваться для разных видов деятельности. Там проходят занятия по конструированию, адаптации к школе, проектной и экспериментальной деятельности. Кабинет укомплектован интерактивной доской, проектором, маркерной доской, партами и компьютером.</w:t>
            </w:r>
          </w:p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Так же в там находятся конструкторы и материалы для экспериментирования. Кабинет дополнительного образования (во втором здании) может использоваться для разных видов деятельности, направленных на приобретение знаний и навыков у детей по основам безопасного поведения детей. Кабинет укомплектован маркерной доской, партами, ноутбуком, дидактическими и демонстрационными материалами по ОБЖ, оформлена дорожная разметка для занятий по ПДД.</w:t>
            </w:r>
          </w:p>
        </w:tc>
      </w:tr>
      <w:tr w:rsidR="002B0812" w:rsidTr="00B2744F">
        <w:tc>
          <w:tcPr>
            <w:tcW w:w="2440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after="120" w:line="240" w:lineRule="auto"/>
              <w:ind w:firstLine="0"/>
              <w:jc w:val="left"/>
            </w:pPr>
            <w:r>
              <w:rPr>
                <w:rStyle w:val="25"/>
              </w:rPr>
              <w:t>Учебные</w:t>
            </w:r>
          </w:p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материалы</w:t>
            </w:r>
          </w:p>
        </w:tc>
        <w:tc>
          <w:tcPr>
            <w:tcW w:w="8292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В детском саду в достаточном количестве имеются энциклопедии для детей, методические материалы, раздаточный материал, дидактические карточки и игры, печатные материалы.</w:t>
            </w:r>
          </w:p>
        </w:tc>
      </w:tr>
      <w:tr w:rsidR="002B0812" w:rsidTr="002B0812">
        <w:tc>
          <w:tcPr>
            <w:tcW w:w="2440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after="60" w:line="240" w:lineRule="auto"/>
              <w:ind w:firstLine="0"/>
              <w:jc w:val="left"/>
            </w:pPr>
            <w:r>
              <w:rPr>
                <w:rStyle w:val="25"/>
              </w:rPr>
              <w:t>Наглядные</w:t>
            </w:r>
          </w:p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пособия</w:t>
            </w:r>
          </w:p>
        </w:tc>
        <w:tc>
          <w:tcPr>
            <w:tcW w:w="8292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Плакаты, доски, иллюстрированные альбомы, муляжи, коллекции, макеты, стенды и др.</w:t>
            </w:r>
          </w:p>
        </w:tc>
      </w:tr>
      <w:tr w:rsidR="002B0812" w:rsidTr="002B0812">
        <w:tc>
          <w:tcPr>
            <w:tcW w:w="2440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Игрушки и игровые предметы</w:t>
            </w:r>
          </w:p>
        </w:tc>
        <w:tc>
          <w:tcPr>
            <w:tcW w:w="8292" w:type="dxa"/>
          </w:tcPr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</w:pPr>
            <w:r>
              <w:rPr>
                <w:rStyle w:val="25"/>
              </w:rPr>
              <w:t>Во всех группах для организации сюжетно-ролевых игр имеется игровая мебель, куклы, посуда, развивающие дидактические игрушки. Игровая в групповых условно разделена на зоны разной тематики, для наилучшего взаимодействия детей и игровой деятельности.</w:t>
            </w:r>
          </w:p>
          <w:p w:rsidR="002B0812" w:rsidRDefault="002B0812" w:rsidP="002B0812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25"/>
              </w:rPr>
              <w:t>С целью организации игровой деятельности во время прогулок используется различный выносной материал.</w:t>
            </w:r>
          </w:p>
        </w:tc>
      </w:tr>
    </w:tbl>
    <w:p w:rsidR="002E5A2A" w:rsidRDefault="00B2744F" w:rsidP="002B0812">
      <w:pPr>
        <w:pStyle w:val="28"/>
        <w:keepNext/>
        <w:keepLines/>
        <w:shd w:val="clear" w:color="auto" w:fill="auto"/>
        <w:spacing w:before="0"/>
      </w:pPr>
      <w:r>
        <w:rPr>
          <w:rStyle w:val="a7"/>
        </w:rPr>
        <w:t xml:space="preserve">Использование компьютера в образовательной работе с детьми </w:t>
      </w:r>
      <w:r>
        <w:t xml:space="preserve">соответствует требованиям работы с персональными электронно-вычислительными машинами, установленным в СанПиН </w:t>
      </w:r>
      <w:bookmarkStart w:id="7" w:name="bookmark7"/>
      <w:r>
        <w:t>2.2.2/2.4.1340-03.</w:t>
      </w:r>
      <w:bookmarkEnd w:id="7"/>
    </w:p>
    <w:p w:rsidR="009B29C3" w:rsidRDefault="009B29C3">
      <w:pPr>
        <w:rPr>
          <w:sz w:val="2"/>
          <w:szCs w:val="2"/>
        </w:rPr>
      </w:pPr>
    </w:p>
    <w:p w:rsidR="00ED1747" w:rsidRDefault="00ED1747" w:rsidP="00ED1747">
      <w:pPr>
        <w:framePr w:w="60" w:h="60" w:hRule="exact" w:wrap="notBeside" w:vAnchor="text" w:hAnchor="page" w:x="11822" w:y="-458"/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9B29C3" w:rsidRDefault="00C75CE3">
      <w:pPr>
        <w:pStyle w:val="60"/>
        <w:numPr>
          <w:ilvl w:val="0"/>
          <w:numId w:val="10"/>
        </w:numPr>
        <w:shd w:val="clear" w:color="auto" w:fill="auto"/>
        <w:tabs>
          <w:tab w:val="left" w:pos="546"/>
        </w:tabs>
        <w:spacing w:before="253" w:line="413" w:lineRule="exact"/>
        <w:jc w:val="left"/>
      </w:pPr>
      <w:r>
        <w:lastRenderedPageBreak/>
        <w:t xml:space="preserve">Обеспечение безопасности жизни и деятельности ребёнка в зданиях и на прилегающих к ним территориях: </w:t>
      </w:r>
      <w:r>
        <w:rPr>
          <w:rStyle w:val="62"/>
        </w:rPr>
        <w:t>безопасность детского сада обеспечена государственной службой вневедомственной охраны по контракту.</w:t>
      </w:r>
    </w:p>
    <w:p w:rsidR="009B29C3" w:rsidRDefault="00C75CE3">
      <w:pPr>
        <w:pStyle w:val="21"/>
        <w:shd w:val="clear" w:color="auto" w:fill="auto"/>
        <w:spacing w:before="0" w:line="413" w:lineRule="exact"/>
        <w:ind w:left="600" w:firstLine="0"/>
        <w:jc w:val="left"/>
      </w:pPr>
      <w:r>
        <w:t>Здание детского сада оборудовано: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кнопкой тревожной сигнализации;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прямой связью с пожарной частью;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противопожарным оборудованием;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охранно-пожарной сигнализацией;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системой видеонаблюдения;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системой контроля и управления доступом;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металлическими входными дверьми.</w:t>
      </w:r>
    </w:p>
    <w:p w:rsidR="009B29C3" w:rsidRDefault="00C75CE3">
      <w:pPr>
        <w:pStyle w:val="21"/>
        <w:shd w:val="clear" w:color="auto" w:fill="auto"/>
        <w:spacing w:before="0" w:line="413" w:lineRule="exact"/>
        <w:ind w:left="600" w:firstLine="0"/>
        <w:jc w:val="left"/>
      </w:pPr>
      <w:r>
        <w:t>На территории детского сада имеются: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413" w:lineRule="exact"/>
        <w:ind w:firstLine="0"/>
        <w:jc w:val="both"/>
      </w:pPr>
      <w:r>
        <w:t>ограждение по периметру;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t xml:space="preserve">- </w:t>
      </w:r>
      <w:r w:rsidR="00B2744F">
        <w:t xml:space="preserve">   </w:t>
      </w:r>
      <w:r>
        <w:t>уличное освещение;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600"/>
        <w:jc w:val="left"/>
      </w:pPr>
      <w:r>
        <w:t xml:space="preserve">В детском саду действует </w:t>
      </w:r>
      <w:proofErr w:type="gramStart"/>
      <w:r>
        <w:t>пропускной</w:t>
      </w:r>
      <w:proofErr w:type="gramEnd"/>
      <w:r>
        <w:t xml:space="preserve"> и</w:t>
      </w:r>
      <w:r w:rsidR="00B2744F">
        <w:t xml:space="preserve"> </w:t>
      </w:r>
      <w:proofErr w:type="spellStart"/>
      <w:r w:rsidR="00B2744F">
        <w:t>внутриобъектовый</w:t>
      </w:r>
      <w:proofErr w:type="spellEnd"/>
      <w:r w:rsidR="00B2744F">
        <w:t xml:space="preserve"> режимы. В 2019 </w:t>
      </w:r>
      <w:r>
        <w:t xml:space="preserve">году разработан паспорт антитеррористической безопасности. В целях отработки практических действий при возникновении чрезвычайных ситуаций </w:t>
      </w:r>
      <w:r w:rsidR="00B2744F">
        <w:t>не реже одного</w:t>
      </w:r>
      <w:r>
        <w:t xml:space="preserve"> раз</w:t>
      </w:r>
      <w:r w:rsidR="00B2744F">
        <w:t>а</w:t>
      </w:r>
      <w:r>
        <w:t xml:space="preserve"> в квартал проводятся тренировки по эвакуации воспитанников и персонала детского сада.</w:t>
      </w:r>
    </w:p>
    <w:p w:rsidR="009B29C3" w:rsidRDefault="00C75CE3">
      <w:pPr>
        <w:pStyle w:val="21"/>
        <w:numPr>
          <w:ilvl w:val="0"/>
          <w:numId w:val="10"/>
        </w:numPr>
        <w:shd w:val="clear" w:color="auto" w:fill="auto"/>
        <w:tabs>
          <w:tab w:val="left" w:pos="490"/>
        </w:tabs>
        <w:spacing w:before="0" w:line="413" w:lineRule="exact"/>
        <w:ind w:firstLine="0"/>
        <w:jc w:val="both"/>
      </w:pPr>
      <w:r>
        <w:t>Медицинское обслуживание осуществляется по договору о совместной деятельности с Королевской поликлиникой. Для лечебно-оздоровительной работы в детском саду (в двух зданиях)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документами.</w:t>
      </w:r>
    </w:p>
    <w:p w:rsidR="009B29C3" w:rsidRDefault="00C75CE3">
      <w:pPr>
        <w:pStyle w:val="21"/>
        <w:numPr>
          <w:ilvl w:val="0"/>
          <w:numId w:val="10"/>
        </w:numPr>
        <w:shd w:val="clear" w:color="auto" w:fill="auto"/>
        <w:tabs>
          <w:tab w:val="left" w:pos="486"/>
        </w:tabs>
        <w:spacing w:before="0" w:line="413" w:lineRule="exact"/>
        <w:ind w:firstLine="0"/>
        <w:jc w:val="left"/>
      </w:pPr>
      <w:r>
        <w:t>Качество и организация питания: питание организован</w:t>
      </w:r>
      <w:proofErr w:type="gramStart"/>
      <w:r>
        <w:t>о ООО</w:t>
      </w:r>
      <w:proofErr w:type="gramEnd"/>
      <w:r>
        <w:t xml:space="preserve"> «Планета вкуса» в соответствии с контактом. Питание предоставляется 4 раза в день в соответствии с десятидневным меню, согласованным с учредителем. Для проверки качества питания в детском саду создана и функционирует </w:t>
      </w:r>
      <w:proofErr w:type="spellStart"/>
      <w:r>
        <w:t>бракеражная</w:t>
      </w:r>
      <w:proofErr w:type="spellEnd"/>
      <w:r>
        <w:t xml:space="preserve"> комиссия. Для организации питания используются средства родительской платы, регионального и местного бюджетов. </w:t>
      </w:r>
    </w:p>
    <w:p w:rsidR="009B29C3" w:rsidRDefault="00C75CE3">
      <w:pPr>
        <w:pStyle w:val="321"/>
        <w:keepNext/>
        <w:keepLines/>
        <w:numPr>
          <w:ilvl w:val="0"/>
          <w:numId w:val="7"/>
        </w:numPr>
        <w:shd w:val="clear" w:color="auto" w:fill="auto"/>
        <w:tabs>
          <w:tab w:val="left" w:pos="3395"/>
        </w:tabs>
        <w:ind w:left="3040"/>
      </w:pPr>
      <w:bookmarkStart w:id="8" w:name="bookmark8"/>
      <w:r>
        <w:t>Результаты деятельности детского сада</w:t>
      </w:r>
      <w:bookmarkEnd w:id="8"/>
    </w:p>
    <w:p w:rsidR="00ED1747" w:rsidRDefault="00ED1747" w:rsidP="00ED1747">
      <w:pPr>
        <w:pStyle w:val="321"/>
        <w:keepNext/>
        <w:keepLines/>
        <w:shd w:val="clear" w:color="auto" w:fill="auto"/>
        <w:tabs>
          <w:tab w:val="left" w:pos="3395"/>
        </w:tabs>
        <w:ind w:left="3040"/>
      </w:pPr>
    </w:p>
    <w:p w:rsidR="009B29C3" w:rsidRDefault="00C75CE3">
      <w:pPr>
        <w:pStyle w:val="a5"/>
        <w:framePr w:w="10219" w:wrap="notBeside" w:vAnchor="text" w:hAnchor="text" w:xAlign="center" w:y="1"/>
        <w:shd w:val="clear" w:color="auto" w:fill="auto"/>
        <w:spacing w:line="220" w:lineRule="exact"/>
      </w:pPr>
      <w:r>
        <w:t>4.1. Показатели по посещаемости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87"/>
        <w:gridCol w:w="3542"/>
        <w:gridCol w:w="3552"/>
      </w:tblGrid>
      <w:tr w:rsidR="009B29C3">
        <w:trPr>
          <w:trHeight w:hRule="exact"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Списочный</w:t>
            </w:r>
          </w:p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состав</w:t>
            </w:r>
          </w:p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воспитанников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Посещаемости детьми (до 3-х лет)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Посещаемость детьми (от 3-х лет)</w:t>
            </w:r>
          </w:p>
        </w:tc>
      </w:tr>
      <w:tr w:rsidR="009B29C3" w:rsidTr="0061581F">
        <w:trPr>
          <w:trHeight w:hRule="exact" w:val="3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2017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63</w:t>
            </w:r>
            <w:r w:rsidR="00C75CE3">
              <w:rPr>
                <w:rStyle w:val="25"/>
              </w:rPr>
              <w:t xml:space="preserve"> %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60 %</w:t>
            </w:r>
          </w:p>
        </w:tc>
      </w:tr>
      <w:tr w:rsidR="009B29C3" w:rsidTr="0061581F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234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47,5</w:t>
            </w:r>
            <w:r w:rsidR="00C75CE3">
              <w:rPr>
                <w:rStyle w:val="25"/>
              </w:rPr>
              <w:t xml:space="preserve"> %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57</w:t>
            </w:r>
            <w:r w:rsidR="00C75CE3">
              <w:rPr>
                <w:rStyle w:val="25"/>
              </w:rPr>
              <w:t xml:space="preserve"> %</w:t>
            </w:r>
          </w:p>
        </w:tc>
      </w:tr>
      <w:tr w:rsidR="009B29C3" w:rsidTr="0061581F">
        <w:trPr>
          <w:trHeight w:hRule="exact" w:val="2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Default="00B2744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117D43" w:rsidRDefault="009373AF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117D43">
              <w:rPr>
                <w:rStyle w:val="25"/>
              </w:rPr>
              <w:t>61</w:t>
            </w:r>
            <w:r w:rsidR="00C75CE3" w:rsidRPr="00117D43">
              <w:rPr>
                <w:rStyle w:val="25"/>
              </w:rPr>
              <w:t>%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117D43" w:rsidRDefault="00117D43" w:rsidP="0061581F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117D43">
              <w:rPr>
                <w:rStyle w:val="25"/>
              </w:rPr>
              <w:t>60</w:t>
            </w:r>
            <w:r w:rsidR="00C75CE3" w:rsidRPr="00117D43">
              <w:rPr>
                <w:rStyle w:val="25"/>
              </w:rPr>
              <w:t>%</w:t>
            </w:r>
          </w:p>
        </w:tc>
      </w:tr>
    </w:tbl>
    <w:p w:rsidR="009B29C3" w:rsidRDefault="009B29C3">
      <w:pPr>
        <w:framePr w:w="10219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spacing w:line="420" w:lineRule="exact"/>
      </w:pPr>
    </w:p>
    <w:p w:rsidR="009B29C3" w:rsidRDefault="00C75CE3">
      <w:pPr>
        <w:pStyle w:val="a5"/>
        <w:framePr w:w="10219" w:wrap="notBeside" w:vAnchor="text" w:hAnchor="text" w:xAlign="center" w:y="1"/>
        <w:shd w:val="clear" w:color="auto" w:fill="auto"/>
        <w:spacing w:line="220" w:lineRule="exact"/>
      </w:pPr>
      <w:r>
        <w:lastRenderedPageBreak/>
        <w:t>4.2. Показатели по заболеваемости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987"/>
        <w:gridCol w:w="3542"/>
        <w:gridCol w:w="3552"/>
      </w:tblGrid>
      <w:tr w:rsidR="009B29C3">
        <w:trPr>
          <w:trHeight w:hRule="exact"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Списочный</w:t>
            </w:r>
          </w:p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состав</w:t>
            </w:r>
          </w:p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воспитанников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Среднее количество дней, пропущенное одним ребёнком по болезни (до 3-х лет)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Среднее количество дней, пропущенное одним ребёнком по болезни (от 3-х лет)</w:t>
            </w:r>
          </w:p>
        </w:tc>
      </w:tr>
      <w:tr w:rsidR="009B29C3" w:rsidTr="00F32820">
        <w:trPr>
          <w:trHeight w:hRule="exact" w:val="101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2017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44F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5"/>
              </w:rPr>
              <w:t>9</w:t>
            </w:r>
          </w:p>
          <w:p w:rsidR="00B2744F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proofErr w:type="gramStart"/>
            <w:r>
              <w:rPr>
                <w:rStyle w:val="25"/>
              </w:rPr>
              <w:t>(с сентября 2017</w:t>
            </w:r>
            <w:proofErr w:type="gramEnd"/>
          </w:p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переход обучающихся в категорию потребителей от 3 до 8 лет)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F32820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13,02</w:t>
            </w:r>
          </w:p>
        </w:tc>
      </w:tr>
      <w:tr w:rsidR="009B29C3" w:rsidTr="00F32820">
        <w:trPr>
          <w:trHeight w:hRule="exact" w:val="10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234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44F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5"/>
              </w:rPr>
              <w:t>8,36</w:t>
            </w:r>
          </w:p>
          <w:p w:rsidR="00B2744F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proofErr w:type="gramStart"/>
            <w:r>
              <w:rPr>
                <w:rStyle w:val="25"/>
              </w:rPr>
              <w:t>(с сентября 2018</w:t>
            </w:r>
            <w:proofErr w:type="gramEnd"/>
          </w:p>
          <w:p w:rsidR="009B29C3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5"/>
              </w:rPr>
              <w:t>переход обучающихся в категорию потребителей до 3-х лет)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F32820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14,81</w:t>
            </w:r>
          </w:p>
        </w:tc>
      </w:tr>
      <w:tr w:rsidR="009B29C3" w:rsidTr="00F32820">
        <w:trPr>
          <w:trHeight w:hRule="exact" w:val="103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2B0812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2B0812">
              <w:rPr>
                <w:rStyle w:val="25"/>
              </w:rPr>
              <w:t>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2B0812" w:rsidRDefault="00B2744F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2B0812">
              <w:rPr>
                <w:rStyle w:val="25"/>
              </w:rPr>
              <w:t>214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D43" w:rsidRDefault="00117D43" w:rsidP="00117D4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5"/>
              </w:rPr>
              <w:t>8</w:t>
            </w:r>
          </w:p>
          <w:p w:rsidR="00117D43" w:rsidRDefault="00117D43" w:rsidP="00117D4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proofErr w:type="gramStart"/>
            <w:r>
              <w:rPr>
                <w:rStyle w:val="25"/>
              </w:rPr>
              <w:t>(с сентября 2017</w:t>
            </w:r>
            <w:proofErr w:type="gramEnd"/>
          </w:p>
          <w:p w:rsidR="009B29C3" w:rsidRDefault="00117D43" w:rsidP="00117D43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>
              <w:rPr>
                <w:rStyle w:val="25"/>
              </w:rPr>
              <w:t>переход обучающихся в категорию потребителей от 3 до 8 лет)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117D43" w:rsidP="00F32820">
            <w:pPr>
              <w:pStyle w:val="21"/>
              <w:framePr w:w="102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t>13,21</w:t>
            </w:r>
          </w:p>
        </w:tc>
      </w:tr>
    </w:tbl>
    <w:p w:rsidR="009B29C3" w:rsidRDefault="009B29C3">
      <w:pPr>
        <w:framePr w:w="10219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9B29C3" w:rsidRDefault="00C75CE3">
      <w:pPr>
        <w:pStyle w:val="321"/>
        <w:keepNext/>
        <w:keepLines/>
        <w:numPr>
          <w:ilvl w:val="0"/>
          <w:numId w:val="11"/>
        </w:numPr>
        <w:shd w:val="clear" w:color="auto" w:fill="auto"/>
        <w:tabs>
          <w:tab w:val="left" w:pos="481"/>
        </w:tabs>
        <w:spacing w:before="262" w:line="408" w:lineRule="exact"/>
      </w:pPr>
      <w:bookmarkStart w:id="9" w:name="bookmark9"/>
      <w:r>
        <w:t>Оценка качества образования</w:t>
      </w:r>
      <w:bookmarkEnd w:id="9"/>
    </w:p>
    <w:p w:rsidR="009B29C3" w:rsidRDefault="00C75CE3">
      <w:pPr>
        <w:pStyle w:val="21"/>
        <w:shd w:val="clear" w:color="auto" w:fill="auto"/>
        <w:spacing w:before="0" w:line="408" w:lineRule="exact"/>
        <w:ind w:firstLine="0"/>
        <w:jc w:val="left"/>
      </w:pPr>
      <w:r>
        <w:t>В детском саду предусмотрена система мониторинга динамики развития детей, динамики их образовательных достижений.</w:t>
      </w:r>
    </w:p>
    <w:p w:rsidR="009B29C3" w:rsidRDefault="00C75CE3">
      <w:pPr>
        <w:pStyle w:val="21"/>
        <w:shd w:val="clear" w:color="auto" w:fill="auto"/>
        <w:spacing w:before="0" w:line="408" w:lineRule="exact"/>
        <w:ind w:firstLine="0"/>
        <w:jc w:val="both"/>
      </w:pPr>
      <w:r>
        <w:t>Формы проведения: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506"/>
        </w:tabs>
        <w:spacing w:before="0" w:line="413" w:lineRule="exact"/>
        <w:ind w:left="240" w:firstLine="0"/>
        <w:jc w:val="both"/>
      </w:pPr>
      <w:r>
        <w:t>психолого-педагогическая диагностика (проводит педагог-психолог);</w:t>
      </w:r>
    </w:p>
    <w:p w:rsidR="009B29C3" w:rsidRDefault="00C75CE3">
      <w:pPr>
        <w:pStyle w:val="21"/>
        <w:numPr>
          <w:ilvl w:val="0"/>
          <w:numId w:val="6"/>
        </w:numPr>
        <w:shd w:val="clear" w:color="auto" w:fill="auto"/>
        <w:tabs>
          <w:tab w:val="left" w:pos="506"/>
        </w:tabs>
        <w:spacing w:before="0" w:line="413" w:lineRule="exact"/>
        <w:ind w:left="240" w:firstLine="0"/>
        <w:jc w:val="both"/>
      </w:pPr>
      <w:r>
        <w:t>наблюдения (проводят воспитатели).</w:t>
      </w:r>
    </w:p>
    <w:p w:rsidR="009B29C3" w:rsidRDefault="00C75CE3">
      <w:pPr>
        <w:pStyle w:val="21"/>
        <w:shd w:val="clear" w:color="auto" w:fill="auto"/>
        <w:spacing w:before="0" w:line="413" w:lineRule="exact"/>
        <w:ind w:left="240" w:firstLine="0"/>
        <w:jc w:val="both"/>
      </w:pPr>
      <w:r>
        <w:t>Результаты качества освоения основной образовательной программы на конец учебного года</w:t>
      </w:r>
    </w:p>
    <w:p w:rsidR="009B29C3" w:rsidRDefault="00C75CE3">
      <w:pPr>
        <w:pStyle w:val="a5"/>
        <w:framePr w:w="10363" w:wrap="notBeside" w:vAnchor="text" w:hAnchor="text" w:xAlign="center" w:y="1"/>
        <w:shd w:val="clear" w:color="auto" w:fill="auto"/>
        <w:spacing w:line="220" w:lineRule="exact"/>
      </w:pPr>
      <w:r>
        <w:t>выглядят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685"/>
        <w:gridCol w:w="1982"/>
        <w:gridCol w:w="2270"/>
        <w:gridCol w:w="2136"/>
      </w:tblGrid>
      <w:tr w:rsidR="009B29C3" w:rsidTr="0061581F">
        <w:trPr>
          <w:trHeight w:hRule="exact" w:val="77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5"/>
              </w:rPr>
              <w:t>Направление</w:t>
            </w:r>
          </w:p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развития: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Высокие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Средний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Низкий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Общий показатель</w:t>
            </w:r>
          </w:p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освоения</w:t>
            </w:r>
          </w:p>
          <w:p w:rsidR="009B29C3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>
              <w:rPr>
                <w:rStyle w:val="25"/>
              </w:rPr>
              <w:t>программы</w:t>
            </w:r>
          </w:p>
        </w:tc>
      </w:tr>
      <w:tr w:rsidR="009B29C3" w:rsidTr="0061581F">
        <w:trPr>
          <w:trHeight w:hRule="exact" w:val="44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Физическое развитие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51%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46%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3%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97 %</w:t>
            </w:r>
          </w:p>
        </w:tc>
      </w:tr>
      <w:tr w:rsidR="009B29C3" w:rsidTr="0061581F">
        <w:trPr>
          <w:trHeight w:hRule="exact" w:val="264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Речевое развитие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48%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37%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15%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85 %</w:t>
            </w:r>
          </w:p>
        </w:tc>
      </w:tr>
      <w:tr w:rsidR="009B29C3" w:rsidTr="0061581F">
        <w:trPr>
          <w:trHeight w:hRule="exact" w:val="76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9373AF">
              <w:rPr>
                <w:rStyle w:val="25"/>
              </w:rPr>
              <w:t>Социально</w:t>
            </w:r>
          </w:p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9373AF">
              <w:rPr>
                <w:rStyle w:val="25"/>
              </w:rPr>
              <w:t>коммуникативное</w:t>
            </w:r>
          </w:p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9373AF">
              <w:rPr>
                <w:rStyle w:val="25"/>
              </w:rPr>
              <w:t>развитие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58%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39%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4%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97 %</w:t>
            </w:r>
          </w:p>
        </w:tc>
      </w:tr>
      <w:tr w:rsidR="009B29C3" w:rsidTr="0061581F">
        <w:trPr>
          <w:trHeight w:hRule="exact" w:val="685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 w:rsidRPr="009373AF">
              <w:rPr>
                <w:rStyle w:val="25"/>
              </w:rPr>
              <w:t>Познавательное</w:t>
            </w:r>
          </w:p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 w:rsidRPr="009373AF">
              <w:rPr>
                <w:rStyle w:val="25"/>
              </w:rPr>
              <w:t>развитие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68%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30%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2%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98 %</w:t>
            </w:r>
          </w:p>
        </w:tc>
      </w:tr>
      <w:tr w:rsidR="009B29C3" w:rsidTr="0061581F">
        <w:trPr>
          <w:trHeight w:hRule="exact" w:val="77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 w:rsidRPr="009373AF">
              <w:rPr>
                <w:rStyle w:val="25"/>
              </w:rPr>
              <w:t>Художественно</w:t>
            </w:r>
          </w:p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 w:rsidRPr="009373AF">
              <w:rPr>
                <w:rStyle w:val="25"/>
              </w:rPr>
              <w:t>эстетическое</w:t>
            </w:r>
          </w:p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 w:rsidRPr="009373AF">
              <w:rPr>
                <w:rStyle w:val="25"/>
              </w:rPr>
              <w:t>развитие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47%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40%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13%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87 %</w:t>
            </w:r>
          </w:p>
        </w:tc>
      </w:tr>
      <w:tr w:rsidR="009B29C3" w:rsidTr="0061581F">
        <w:trPr>
          <w:trHeight w:hRule="exact" w:val="26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54,5 %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38,5 %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7 %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9C3" w:rsidRPr="009373AF" w:rsidRDefault="00C75CE3" w:rsidP="0061581F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9373AF">
              <w:rPr>
                <w:rStyle w:val="25"/>
              </w:rPr>
              <w:t>93%</w:t>
            </w:r>
          </w:p>
        </w:tc>
      </w:tr>
    </w:tbl>
    <w:p w:rsidR="009B29C3" w:rsidRDefault="009B29C3">
      <w:pPr>
        <w:framePr w:w="10363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framePr w:w="10589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9B29C3" w:rsidRDefault="00F32820">
      <w:pPr>
        <w:pStyle w:val="21"/>
        <w:shd w:val="clear" w:color="auto" w:fill="auto"/>
        <w:spacing w:before="258" w:line="413" w:lineRule="exact"/>
        <w:ind w:left="240" w:firstLine="280"/>
        <w:jc w:val="both"/>
      </w:pPr>
      <w:r>
        <w:t>В мае 2020</w:t>
      </w:r>
      <w:r w:rsidR="00C75CE3">
        <w:t xml:space="preserve"> года педагог-психолог с воспитателями детского сада проводили обследование воспитанников подготовительных к школе групп на предмет оценки </w:t>
      </w:r>
      <w:proofErr w:type="spellStart"/>
      <w:r w:rsidR="00C75CE3">
        <w:t>сформированности</w:t>
      </w:r>
      <w:proofErr w:type="spellEnd"/>
      <w:r w:rsidR="00C75CE3">
        <w:t xml:space="preserve"> предпосылок к учебной деятельности. </w:t>
      </w:r>
      <w:proofErr w:type="gramStart"/>
      <w:r w:rsidR="00C75CE3">
        <w:t xml:space="preserve">Задания позволили оценить уровень </w:t>
      </w:r>
      <w:proofErr w:type="spellStart"/>
      <w:r w:rsidR="00C75CE3">
        <w:t>сформированности</w:t>
      </w:r>
      <w:proofErr w:type="spellEnd"/>
      <w:r w:rsidR="00C75CE3"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определённым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</w:t>
      </w:r>
      <w:r w:rsidR="00C75CE3">
        <w:lastRenderedPageBreak/>
        <w:t>темпа, целенаправленности деятельности и самоконтроля.</w:t>
      </w:r>
      <w:proofErr w:type="gramEnd"/>
    </w:p>
    <w:p w:rsidR="009B29C3" w:rsidRDefault="00C75CE3">
      <w:pPr>
        <w:pStyle w:val="21"/>
        <w:shd w:val="clear" w:color="auto" w:fill="auto"/>
        <w:spacing w:before="0" w:line="413" w:lineRule="exact"/>
        <w:ind w:left="240" w:firstLine="0"/>
        <w:jc w:val="both"/>
      </w:pPr>
      <w:r>
        <w:t>В ходе диагностики были получены следующие результаты:</w:t>
      </w:r>
    </w:p>
    <w:p w:rsidR="009B29C3" w:rsidRPr="0061581F" w:rsidRDefault="00C75CE3">
      <w:pPr>
        <w:pStyle w:val="21"/>
        <w:shd w:val="clear" w:color="auto" w:fill="auto"/>
        <w:spacing w:before="0" w:line="413" w:lineRule="exact"/>
        <w:ind w:left="240" w:firstLine="0"/>
        <w:jc w:val="both"/>
      </w:pPr>
      <w:r>
        <w:t xml:space="preserve">1. </w:t>
      </w:r>
      <w:r w:rsidRPr="0061581F">
        <w:rPr>
          <w:rStyle w:val="24"/>
          <w:u w:val="none"/>
        </w:rPr>
        <w:t>Психологическая и социальная готовность к школе.</w:t>
      </w:r>
    </w:p>
    <w:p w:rsidR="009B29C3" w:rsidRDefault="0061581F">
      <w:pPr>
        <w:pStyle w:val="2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3"/>
        </w:tabs>
        <w:spacing w:before="0" w:line="413" w:lineRule="exact"/>
        <w:ind w:firstLine="0"/>
        <w:jc w:val="both"/>
      </w:pPr>
      <w:r>
        <w:t>Хотят идти в школу - 5</w:t>
      </w:r>
      <w:r w:rsidR="00C75CE3">
        <w:t xml:space="preserve">0 детей (76%), особого желания идти </w:t>
      </w:r>
      <w:r>
        <w:t>в школу на данный момент нет – 14детей</w:t>
      </w:r>
      <w:r w:rsidR="003D4453">
        <w:t xml:space="preserve"> (21</w:t>
      </w:r>
      <w:r>
        <w:t>%), идти в школу не хотят 2  ребёнка (</w:t>
      </w:r>
      <w:r w:rsidR="003D4453">
        <w:t>3</w:t>
      </w:r>
      <w:r w:rsidR="00C75CE3">
        <w:t>%).</w:t>
      </w:r>
    </w:p>
    <w:p w:rsidR="009B29C3" w:rsidRDefault="00C75CE3">
      <w:pPr>
        <w:pStyle w:val="2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83"/>
        </w:tabs>
        <w:spacing w:before="0" w:line="413" w:lineRule="exact"/>
        <w:ind w:firstLine="0"/>
        <w:jc w:val="both"/>
      </w:pPr>
      <w:r>
        <w:t>Осознают ва</w:t>
      </w:r>
      <w:r w:rsidR="003D4453">
        <w:t>жность и необходимость учения 42</w:t>
      </w:r>
      <w:r>
        <w:t xml:space="preserve"> ребёнка</w:t>
      </w:r>
      <w:r w:rsidR="003D4453">
        <w:t xml:space="preserve"> (64</w:t>
      </w:r>
      <w:r>
        <w:t>%), привлекательной в школе являет</w:t>
      </w:r>
      <w:r w:rsidR="003D4453">
        <w:t>ся внешняя сторона учения для 21 ребёнок</w:t>
      </w:r>
      <w:r>
        <w:t xml:space="preserve"> (</w:t>
      </w:r>
      <w:r w:rsidR="003D4453">
        <w:t>31%), целей учения не осознают 3 детей (5</w:t>
      </w:r>
      <w:r>
        <w:t>%).</w:t>
      </w:r>
    </w:p>
    <w:p w:rsidR="009B29C3" w:rsidRDefault="00C75CE3">
      <w:pPr>
        <w:pStyle w:val="2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83"/>
        </w:tabs>
        <w:spacing w:before="0" w:line="413" w:lineRule="exact"/>
        <w:ind w:firstLine="0"/>
        <w:jc w:val="both"/>
      </w:pPr>
      <w:r>
        <w:t>Достаточно легко вступают в контакт, правильно воспринимают ситуацию, понимают е</w:t>
      </w:r>
      <w:r w:rsidR="003D4453">
        <w:t>ё смысл, адекватно ведут себя 45 детей (68</w:t>
      </w:r>
      <w:r>
        <w:t>%), контакт и общение затруднены, понимание ситуации и реагирование</w:t>
      </w:r>
      <w:r w:rsidR="003D4453">
        <w:t xml:space="preserve"> на неё не всегда адекватны у 20 детей (31</w:t>
      </w:r>
      <w:r>
        <w:t>%), плохо вступают в контакт, испытывают сильные затруднения в общении 1 детей (1%).</w:t>
      </w:r>
    </w:p>
    <w:p w:rsidR="009B29C3" w:rsidRDefault="00C75CE3">
      <w:pPr>
        <w:pStyle w:val="2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proofErr w:type="gramStart"/>
      <w:r>
        <w:t>Поведен</w:t>
      </w:r>
      <w:r w:rsidR="003D4453">
        <w:t>ие</w:t>
      </w:r>
      <w:proofErr w:type="gramEnd"/>
      <w:r w:rsidR="003D4453">
        <w:t xml:space="preserve"> организованное у 45 детей (68</w:t>
      </w:r>
      <w:r>
        <w:t>%), нед</w:t>
      </w:r>
      <w:r w:rsidR="003D4453">
        <w:t>остаточно организованное у 18 (27</w:t>
      </w:r>
      <w:r>
        <w:t>%), неорганизов</w:t>
      </w:r>
      <w:r w:rsidR="003D4453">
        <w:t>анное у 3 (5</w:t>
      </w:r>
      <w:r>
        <w:t>%).</w:t>
      </w:r>
    </w:p>
    <w:p w:rsidR="009B29C3" w:rsidRDefault="00C75CE3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</w:pPr>
      <w:r>
        <w:t>Таким образом, уровень психологической и социальной готовности к школ</w:t>
      </w:r>
      <w:r w:rsidR="00C9699F">
        <w:t>е выше среднего у 46 детей</w:t>
      </w:r>
      <w:r w:rsidR="003D4453">
        <w:t xml:space="preserve"> (69%), средний у</w:t>
      </w:r>
      <w:r w:rsidR="00C9699F">
        <w:t xml:space="preserve"> 18</w:t>
      </w:r>
      <w:r w:rsidR="003D4453">
        <w:t xml:space="preserve"> детей (28</w:t>
      </w:r>
      <w:r w:rsidR="00C9699F">
        <w:t>%) и низкий у 2 детей</w:t>
      </w:r>
      <w:r w:rsidR="003D4453">
        <w:t xml:space="preserve"> (3</w:t>
      </w:r>
      <w:r>
        <w:t>%).</w:t>
      </w:r>
    </w:p>
    <w:p w:rsidR="009B29C3" w:rsidRDefault="00C75CE3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413" w:lineRule="exact"/>
        <w:ind w:firstLine="0"/>
        <w:jc w:val="both"/>
      </w:pPr>
      <w:r>
        <w:rPr>
          <w:rStyle w:val="2115pt0"/>
          <w:lang w:val="ru-RU" w:eastAsia="ru-RU" w:bidi="ru-RU"/>
        </w:rPr>
        <w:t>2.</w:t>
      </w:r>
      <w:r>
        <w:t xml:space="preserve"> </w:t>
      </w:r>
      <w:r>
        <w:rPr>
          <w:rStyle w:val="24"/>
        </w:rPr>
        <w:t>Развитие школьно-значимых психофизиологических функций.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3"/>
        </w:tabs>
        <w:spacing w:before="0" w:line="413" w:lineRule="exact"/>
        <w:ind w:firstLine="0"/>
        <w:jc w:val="both"/>
      </w:pPr>
      <w:r>
        <w:t>Уровень развития мелкой моторик</w:t>
      </w:r>
      <w:r w:rsidR="00C9699F">
        <w:t>и рук выше среднего у 53 детей (80%), средний у 11 (17%) и низкий у 2 (3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r>
        <w:t>Уровень развития пространственной ориентации, координации движений и телесной ловкости выше среднег</w:t>
      </w:r>
      <w:r w:rsidR="00C9699F">
        <w:t>о у 53 детей (80%), средний у 11 (17%) и низкий у 2 (3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83"/>
        </w:tabs>
        <w:spacing w:before="0" w:line="413" w:lineRule="exact"/>
        <w:ind w:firstLine="0"/>
        <w:jc w:val="both"/>
      </w:pPr>
      <w:r>
        <w:t>Уровень развития координации в систем</w:t>
      </w:r>
      <w:r w:rsidR="00C9699F">
        <w:t>е глаз - рука выше среднего у 54</w:t>
      </w:r>
      <w:r w:rsidR="00345ECE">
        <w:t xml:space="preserve"> детей (80</w:t>
      </w:r>
      <w:r w:rsidR="00C9699F">
        <w:t>%), средний у 12</w:t>
      </w:r>
      <w:r w:rsidR="00345ECE">
        <w:t xml:space="preserve"> (18</w:t>
      </w:r>
      <w:r w:rsidR="00C9699F">
        <w:t>%) и низкий у 2</w:t>
      </w:r>
      <w:r>
        <w:t xml:space="preserve"> (3%).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  <w:tab w:val="left" w:pos="8510"/>
        </w:tabs>
        <w:spacing w:before="0" w:line="413" w:lineRule="exact"/>
        <w:ind w:firstLine="0"/>
        <w:jc w:val="both"/>
      </w:pPr>
      <w:r>
        <w:t>Уровень развития речи выше среднег</w:t>
      </w:r>
      <w:r w:rsidR="00345ECE">
        <w:t>о у 61 детей (82%), средний у 5 (8</w:t>
      </w:r>
      <w:r>
        <w:t>%).</w:t>
      </w:r>
      <w:r>
        <w:tab/>
        <w:t>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83"/>
        </w:tabs>
        <w:spacing w:before="0" w:line="413" w:lineRule="exact"/>
        <w:ind w:firstLine="0"/>
        <w:jc w:val="both"/>
      </w:pPr>
      <w:r>
        <w:t>Уровень развития социально-бытов</w:t>
      </w:r>
      <w:r w:rsidR="00345ECE">
        <w:t>ой ориентации выше среднего у 56 детей (86</w:t>
      </w:r>
      <w:r>
        <w:t>%), сред</w:t>
      </w:r>
      <w:r w:rsidR="00345ECE">
        <w:t>ний у 11 (13%) и низкий у 1 (1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r>
        <w:t>Уровень развития познавательной активности и само</w:t>
      </w:r>
      <w:r w:rsidR="00345ECE">
        <w:t>стоятельности выше среднего у 56</w:t>
      </w:r>
      <w:r>
        <w:t xml:space="preserve"> детей (85%), ср</w:t>
      </w:r>
      <w:r w:rsidR="00345ECE">
        <w:t>едний у 9 (14%) и низкий у 1 (1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r>
        <w:t xml:space="preserve">Уровень произвольности деятельности выше среднего у </w:t>
      </w:r>
      <w:r w:rsidR="00345ECE">
        <w:t>46 детей (70%), средний у 17 (25</w:t>
      </w:r>
      <w:r>
        <w:t xml:space="preserve">%) и </w:t>
      </w:r>
      <w:r w:rsidR="00345ECE">
        <w:t>низкий у 3 (5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r>
        <w:t>Уровень развития темпа</w:t>
      </w:r>
      <w:r w:rsidR="00345ECE">
        <w:t xml:space="preserve"> деятельности выше среднего у 58 ребёнка (88%), средний у 8 детей </w:t>
      </w:r>
      <w:r>
        <w:t xml:space="preserve"> (12%)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78"/>
        </w:tabs>
        <w:spacing w:before="0" w:line="413" w:lineRule="exact"/>
        <w:ind w:firstLine="0"/>
        <w:jc w:val="both"/>
      </w:pPr>
      <w:r>
        <w:t>Уровень ра</w:t>
      </w:r>
      <w:r w:rsidR="00345ECE">
        <w:t>звития памяти выше среднего у 62 детей (94%), средний у 4 (6</w:t>
      </w:r>
      <w:r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74"/>
        </w:tabs>
        <w:spacing w:before="0" w:line="413" w:lineRule="exact"/>
        <w:ind w:firstLine="0"/>
        <w:jc w:val="both"/>
      </w:pPr>
      <w:r>
        <w:t>Уровень развития внима</w:t>
      </w:r>
      <w:r w:rsidR="00345ECE">
        <w:t>ния выше среднего у 46 детей (71</w:t>
      </w:r>
      <w:r w:rsidR="009373AF">
        <w:t>%), средний у 17 (24</w:t>
      </w:r>
      <w:r>
        <w:t>%)</w:t>
      </w:r>
      <w:r w:rsidR="009373AF">
        <w:t xml:space="preserve"> и низкий у 3</w:t>
      </w:r>
    </w:p>
    <w:p w:rsidR="009B29C3" w:rsidRDefault="009373AF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20" w:lineRule="exact"/>
        <w:ind w:firstLine="0"/>
        <w:jc w:val="both"/>
      </w:pPr>
      <w:r>
        <w:t>(5</w:t>
      </w:r>
      <w:r w:rsidR="00C75CE3">
        <w:t>%).</w:t>
      </w:r>
    </w:p>
    <w:p w:rsidR="009B29C3" w:rsidRDefault="00C75CE3">
      <w:pPr>
        <w:pStyle w:val="2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3"/>
        </w:tabs>
        <w:spacing w:before="0" w:line="413" w:lineRule="exact"/>
        <w:ind w:firstLine="0"/>
        <w:jc w:val="both"/>
      </w:pPr>
      <w:r>
        <w:t>Уровень разв</w:t>
      </w:r>
      <w:r w:rsidR="009373AF">
        <w:t>ития мышления выше среднего у 56 детей (84</w:t>
      </w:r>
      <w:r>
        <w:t xml:space="preserve">%), </w:t>
      </w:r>
      <w:r w:rsidR="009373AF">
        <w:t>средний у 8 (13%) и низкий у 2 (3</w:t>
      </w:r>
      <w:r>
        <w:t>%).</w:t>
      </w:r>
    </w:p>
    <w:p w:rsidR="009B29C3" w:rsidRDefault="00C75CE3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</w:pPr>
      <w:r>
        <w:t>Таким образом, уровень развития школьно-значимых психофизиологических функ</w:t>
      </w:r>
      <w:r w:rsidR="009373AF">
        <w:t>ций выше среднего у 53 детей (81%), средний у 11 (16</w:t>
      </w:r>
      <w:r>
        <w:t>%) и низкий уров</w:t>
      </w:r>
      <w:r w:rsidR="009373AF">
        <w:t>ень у 2 (3</w:t>
      </w:r>
      <w:r>
        <w:t>%).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r>
        <w:lastRenderedPageBreak/>
        <w:t>По результатам диагностики были даны индивидуальные консультации родителям</w:t>
      </w:r>
      <w:r w:rsidR="00F32820">
        <w:t>.</w:t>
      </w:r>
    </w:p>
    <w:p w:rsidR="009B29C3" w:rsidRDefault="00C75CE3">
      <w:pPr>
        <w:pStyle w:val="21"/>
        <w:shd w:val="clear" w:color="auto" w:fill="auto"/>
        <w:spacing w:before="0" w:line="413" w:lineRule="exact"/>
        <w:ind w:firstLine="0"/>
        <w:jc w:val="both"/>
      </w:pPr>
      <w:proofErr w:type="gramStart"/>
      <w:r>
        <w:t>Детям, имеющим низкий уровень развития психологической и социальной готовности к школе рекомендованы</w:t>
      </w:r>
      <w:proofErr w:type="gramEnd"/>
      <w:r>
        <w:t xml:space="preserve"> консультации специалистов для решения вопроса по отсрочке поступления в школу и необходимости в дальнейших занятиях с психологом и другими специалистами.</w:t>
      </w:r>
    </w:p>
    <w:p w:rsidR="009B29C3" w:rsidRDefault="00C75CE3">
      <w:pPr>
        <w:pStyle w:val="21"/>
        <w:shd w:val="clear" w:color="auto" w:fill="auto"/>
        <w:spacing w:before="0" w:after="518" w:line="413" w:lineRule="exact"/>
        <w:ind w:firstLine="0"/>
        <w:jc w:val="left"/>
      </w:pPr>
      <w:r>
        <w:t>Результаты диагностики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9B29C3" w:rsidRDefault="00C75CE3">
      <w:pPr>
        <w:pStyle w:val="2a"/>
        <w:framePr w:w="9586" w:wrap="notBeside" w:vAnchor="text" w:hAnchor="text" w:xAlign="center" w:y="1"/>
        <w:shd w:val="clear" w:color="auto" w:fill="auto"/>
        <w:spacing w:line="220" w:lineRule="exact"/>
      </w:pPr>
      <w:r>
        <w:t xml:space="preserve">4.4. </w:t>
      </w:r>
      <w:r w:rsidR="00F32820">
        <w:t>Достижения детского сада за 2019-2020</w:t>
      </w:r>
      <w:r>
        <w:t xml:space="preserve"> учебный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09"/>
        <w:gridCol w:w="2587"/>
        <w:gridCol w:w="2318"/>
      </w:tblGrid>
      <w:tr w:rsidR="009B29C3">
        <w:trPr>
          <w:trHeight w:hRule="exact" w:val="264"/>
          <w:jc w:val="center"/>
        </w:trPr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5"/>
              </w:rPr>
              <w:t>№ Мероприятия Участники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Результат</w:t>
            </w:r>
          </w:p>
        </w:tc>
      </w:tr>
      <w:tr w:rsidR="009B29C3" w:rsidTr="00497E0A">
        <w:trPr>
          <w:trHeight w:hRule="exact" w:val="796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9C3" w:rsidRDefault="00C75CE3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Участие коллектива в мероприятиях для педагогической общественности города, региона</w:t>
            </w:r>
          </w:p>
        </w:tc>
      </w:tr>
      <w:tr w:rsidR="00ED1A51" w:rsidRPr="00497E0A" w:rsidTr="00ED1A51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Всероссийский форум "Педагоги России: инновации в образовании", январь 2020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Заведующий Ю.С.Горина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Посещение</w:t>
            </w:r>
          </w:p>
        </w:tc>
      </w:tr>
      <w:tr w:rsidR="00ED1A51" w:rsidRPr="00497E0A" w:rsidTr="00ED1A51">
        <w:trPr>
          <w:trHeight w:hRule="exact" w:val="12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 w:rsidRPr="00497E0A">
              <w:rPr>
                <w:rStyle w:val="25"/>
              </w:rPr>
              <w:t>Фестиваль «Королёвские звёздочки. Номинация «Изобразительное искусство», ноябрь 2019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зам. заведующего по ВМР</w:t>
            </w:r>
          </w:p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proofErr w:type="spellStart"/>
            <w:r w:rsidRPr="00497E0A">
              <w:rPr>
                <w:rStyle w:val="25"/>
              </w:rPr>
              <w:t>Арганякова</w:t>
            </w:r>
            <w:proofErr w:type="spellEnd"/>
            <w:r w:rsidRPr="00497E0A">
              <w:rPr>
                <w:rStyle w:val="25"/>
              </w:rPr>
              <w:t xml:space="preserve"> К.Ю.; педагоги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 xml:space="preserve">База, участники: открытое занятие, выступление педагога </w:t>
            </w:r>
            <w:proofErr w:type="gramStart"/>
            <w:r w:rsidRPr="00497E0A">
              <w:rPr>
                <w:rStyle w:val="25"/>
              </w:rPr>
              <w:t>-п</w:t>
            </w:r>
            <w:proofErr w:type="gramEnd"/>
            <w:r w:rsidRPr="00497E0A">
              <w:rPr>
                <w:rStyle w:val="25"/>
              </w:rPr>
              <w:t>сихолога</w:t>
            </w:r>
          </w:p>
        </w:tc>
      </w:tr>
      <w:tr w:rsidR="00ED1A51" w:rsidRPr="00497E0A" w:rsidTr="00ED1A51">
        <w:trPr>
          <w:trHeight w:hRule="exact" w:val="1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День города, сентябрь 2019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Творческая группа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 xml:space="preserve">Участие в параде профессий; презентация макета Усадьбы </w:t>
            </w:r>
            <w:proofErr w:type="spellStart"/>
            <w:r w:rsidRPr="00497E0A">
              <w:rPr>
                <w:rStyle w:val="25"/>
              </w:rPr>
              <w:t>Лапино</w:t>
            </w:r>
            <w:proofErr w:type="spellEnd"/>
            <w:r w:rsidRPr="00497E0A">
              <w:rPr>
                <w:rStyle w:val="25"/>
              </w:rPr>
              <w:t>-Спасское.</w:t>
            </w:r>
          </w:p>
        </w:tc>
      </w:tr>
      <w:tr w:rsidR="00ED1A51" w:rsidRPr="00497E0A" w:rsidTr="00497E0A">
        <w:trPr>
          <w:trHeight w:hRule="exact" w:val="1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A51" w:rsidRPr="00497E0A" w:rsidRDefault="00ED1A51" w:rsidP="00497E0A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</w:pPr>
            <w:r w:rsidRPr="00497E0A">
              <w:rPr>
                <w:rStyle w:val="25"/>
              </w:rPr>
              <w:t>Областная экологическая акция «Наш лес. Посади своё дерево», сентябрь 2019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Заведующий Ю.С.Горина</w:t>
            </w:r>
          </w:p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сотрудники,</w:t>
            </w:r>
          </w:p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воспитанники, родители</w:t>
            </w:r>
          </w:p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</w:pPr>
            <w:r w:rsidRPr="00497E0A">
              <w:rPr>
                <w:rStyle w:val="25"/>
              </w:rPr>
              <w:t>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 w:rsidRPr="00497E0A">
              <w:rPr>
                <w:rStyle w:val="25"/>
              </w:rPr>
              <w:t>Участие</w:t>
            </w:r>
          </w:p>
        </w:tc>
      </w:tr>
    </w:tbl>
    <w:p w:rsidR="009B29C3" w:rsidRPr="00497E0A" w:rsidRDefault="009B29C3">
      <w:pPr>
        <w:framePr w:w="9586" w:wrap="notBeside" w:vAnchor="text" w:hAnchor="text" w:xAlign="center" w:y="1"/>
        <w:rPr>
          <w:sz w:val="2"/>
          <w:szCs w:val="2"/>
        </w:rPr>
      </w:pPr>
    </w:p>
    <w:p w:rsidR="009B29C3" w:rsidRPr="00497E0A" w:rsidRDefault="009B29C3">
      <w:pPr>
        <w:rPr>
          <w:sz w:val="2"/>
          <w:szCs w:val="2"/>
        </w:rPr>
      </w:pPr>
    </w:p>
    <w:tbl>
      <w:tblPr>
        <w:tblOverlap w:val="never"/>
        <w:tblW w:w="9585" w:type="dxa"/>
        <w:jc w:val="center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09"/>
        <w:gridCol w:w="2587"/>
        <w:gridCol w:w="2318"/>
      </w:tblGrid>
      <w:tr w:rsidR="00ED1A51" w:rsidRPr="00497E0A" w:rsidTr="00497E0A">
        <w:trPr>
          <w:trHeight w:hRule="exact" w:val="17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497E0A">
              <w:rPr>
                <w:rStyle w:val="25"/>
              </w:rPr>
              <w:t>Городские масленичные гуляния, март 2019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497E0A">
              <w:rPr>
                <w:rStyle w:val="25"/>
              </w:rPr>
              <w:t>Заведующий Ю.С.Горина</w:t>
            </w:r>
            <w:proofErr w:type="gramStart"/>
            <w:r w:rsidRPr="00497E0A">
              <w:rPr>
                <w:rStyle w:val="25"/>
              </w:rPr>
              <w:t xml:space="preserve">.; </w:t>
            </w:r>
            <w:proofErr w:type="gramEnd"/>
            <w:r w:rsidRPr="00497E0A">
              <w:rPr>
                <w:rStyle w:val="25"/>
              </w:rPr>
              <w:t>зам. заведующего по ВМР</w:t>
            </w:r>
          </w:p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proofErr w:type="spellStart"/>
            <w:r w:rsidRPr="00497E0A">
              <w:rPr>
                <w:rStyle w:val="25"/>
              </w:rPr>
              <w:t>Арганякова</w:t>
            </w:r>
            <w:proofErr w:type="spellEnd"/>
            <w:r w:rsidRPr="00497E0A">
              <w:rPr>
                <w:rStyle w:val="25"/>
              </w:rPr>
              <w:t xml:space="preserve"> К.Ю.; педагоги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Участие</w:t>
            </w:r>
          </w:p>
        </w:tc>
      </w:tr>
      <w:tr w:rsidR="00ED1A51" w:rsidRPr="00497E0A" w:rsidTr="00497E0A">
        <w:trPr>
          <w:trHeight w:hRule="exact" w:val="12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497E0A">
              <w:rPr>
                <w:rStyle w:val="25"/>
              </w:rPr>
              <w:t>Акция "</w:t>
            </w:r>
            <w:proofErr w:type="spellStart"/>
            <w:r w:rsidRPr="00497E0A">
              <w:rPr>
                <w:rStyle w:val="25"/>
              </w:rPr>
              <w:t>Наукоград</w:t>
            </w:r>
            <w:proofErr w:type="spellEnd"/>
            <w:r w:rsidRPr="00497E0A">
              <w:rPr>
                <w:rStyle w:val="25"/>
              </w:rPr>
              <w:t xml:space="preserve"> Королёв - город счастливых улыбок", март 2020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 w:rsidRPr="00497E0A">
              <w:rPr>
                <w:rStyle w:val="25"/>
              </w:rPr>
              <w:t>Воспитатели и воспитанники ДОУ, административный состав, родители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Участие</w:t>
            </w:r>
          </w:p>
        </w:tc>
      </w:tr>
      <w:tr w:rsidR="00ED1A51" w:rsidRPr="00497E0A" w:rsidTr="00497E0A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 w:rsidRPr="00497E0A">
              <w:rPr>
                <w:rStyle w:val="25"/>
              </w:rPr>
              <w:t>Акция, посвященная Всемирному Дню сердца! Берегите сердце, сентябрь 2018 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left"/>
            </w:pPr>
            <w:r w:rsidRPr="00497E0A">
              <w:rPr>
                <w:rStyle w:val="25"/>
              </w:rPr>
              <w:t>воспитатели и воспитанники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Участие</w:t>
            </w:r>
          </w:p>
        </w:tc>
      </w:tr>
      <w:tr w:rsidR="00ED1A51" w:rsidRPr="00F32820" w:rsidTr="00497E0A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proofErr w:type="gramStart"/>
            <w:r w:rsidRPr="00497E0A">
              <w:rPr>
                <w:rStyle w:val="25"/>
              </w:rPr>
              <w:t xml:space="preserve">Г </w:t>
            </w:r>
            <w:proofErr w:type="spellStart"/>
            <w:r w:rsidRPr="00497E0A">
              <w:rPr>
                <w:rStyle w:val="25"/>
              </w:rPr>
              <w:t>ородская</w:t>
            </w:r>
            <w:proofErr w:type="spellEnd"/>
            <w:proofErr w:type="gramEnd"/>
            <w:r w:rsidRPr="00497E0A">
              <w:rPr>
                <w:rStyle w:val="25"/>
              </w:rPr>
              <w:t xml:space="preserve"> акция в честь Дня пожилого человека «Подарите частичку солнечного лета одиноким пожилым людям нашего города», октябрь 2019г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left"/>
            </w:pPr>
            <w:r w:rsidRPr="00497E0A">
              <w:rPr>
                <w:rStyle w:val="25"/>
              </w:rPr>
              <w:t>Административный состав, сотрудники воспитатели и воспитанники ДОУ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A51" w:rsidRPr="00497E0A" w:rsidRDefault="00ED1A51" w:rsidP="00ED1A5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 w:rsidRPr="00497E0A">
              <w:rPr>
                <w:rStyle w:val="25"/>
              </w:rPr>
              <w:t>Участие</w:t>
            </w:r>
          </w:p>
        </w:tc>
      </w:tr>
    </w:tbl>
    <w:p w:rsidR="009B29C3" w:rsidRPr="00F32820" w:rsidRDefault="009B29C3">
      <w:pPr>
        <w:framePr w:w="9586" w:wrap="notBeside" w:vAnchor="text" w:hAnchor="text" w:xAlign="center" w:y="1"/>
        <w:rPr>
          <w:sz w:val="2"/>
          <w:szCs w:val="2"/>
          <w:highlight w:val="yellow"/>
        </w:rPr>
      </w:pPr>
    </w:p>
    <w:p w:rsidR="009B29C3" w:rsidRPr="00F32820" w:rsidRDefault="009B29C3">
      <w:pPr>
        <w:rPr>
          <w:sz w:val="2"/>
          <w:szCs w:val="2"/>
          <w:highlight w:val="yellow"/>
        </w:rPr>
      </w:pPr>
    </w:p>
    <w:p w:rsidR="009B29C3" w:rsidRDefault="009B29C3">
      <w:pPr>
        <w:framePr w:w="9586" w:wrap="notBeside" w:vAnchor="text" w:hAnchor="text" w:xAlign="center" w:y="1"/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F32820" w:rsidRDefault="00C75CE3" w:rsidP="00F32820">
      <w:pPr>
        <w:pStyle w:val="60"/>
        <w:numPr>
          <w:ilvl w:val="0"/>
          <w:numId w:val="14"/>
        </w:numPr>
        <w:shd w:val="clear" w:color="auto" w:fill="auto"/>
        <w:tabs>
          <w:tab w:val="left" w:pos="562"/>
        </w:tabs>
        <w:spacing w:before="373" w:line="413" w:lineRule="exact"/>
        <w:jc w:val="both"/>
      </w:pPr>
      <w:r>
        <w:lastRenderedPageBreak/>
        <w:t>Мнение родителей (законных представителей) воспитанников детского сада и представителей органов общественного управления о деятельности педагогов, функционировании детского сада и качестве предоставляемых им услуг (по результатам анкетирования, опросов, отзывов):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4"/>
        <w:gridCol w:w="2275"/>
      </w:tblGrid>
      <w:tr w:rsidR="006242EA" w:rsidTr="006242EA">
        <w:trPr>
          <w:trHeight w:hRule="exact" w:val="518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2EA" w:rsidRDefault="006242EA" w:rsidP="006242EA">
            <w:pPr>
              <w:pStyle w:val="2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25"/>
              </w:rPr>
              <w:t>доля получателей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EA" w:rsidRDefault="00F32820" w:rsidP="006242EA">
            <w:pPr>
              <w:pStyle w:val="2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97</w:t>
            </w:r>
            <w:r w:rsidR="006242EA">
              <w:rPr>
                <w:rStyle w:val="25"/>
              </w:rPr>
              <w:t xml:space="preserve"> %</w:t>
            </w:r>
          </w:p>
        </w:tc>
      </w:tr>
      <w:tr w:rsidR="006242EA" w:rsidTr="006242EA">
        <w:trPr>
          <w:trHeight w:hRule="exact" w:val="518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2EA" w:rsidRDefault="006242EA" w:rsidP="006242EA">
            <w:pPr>
              <w:pStyle w:val="2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5"/>
              </w:rPr>
              <w:t>доля получателей услуг, удовлетворённых компетентностью работников организации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EA" w:rsidRDefault="00F32820" w:rsidP="006242EA">
            <w:pPr>
              <w:pStyle w:val="2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96</w:t>
            </w:r>
            <w:r w:rsidR="006242EA">
              <w:rPr>
                <w:rStyle w:val="25"/>
              </w:rPr>
              <w:t xml:space="preserve"> %</w:t>
            </w:r>
          </w:p>
        </w:tc>
      </w:tr>
      <w:tr w:rsidR="006242EA" w:rsidTr="006242EA">
        <w:trPr>
          <w:trHeight w:hRule="exact" w:val="514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2EA" w:rsidRDefault="006242EA" w:rsidP="006242EA">
            <w:pPr>
              <w:pStyle w:val="2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5"/>
              </w:rPr>
              <w:t>доля получателей услуг, удовлетворённых материально-техническим обеспечением организации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EA" w:rsidRDefault="00F32820" w:rsidP="006242EA">
            <w:pPr>
              <w:pStyle w:val="2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91</w:t>
            </w:r>
            <w:r w:rsidR="006242EA">
              <w:rPr>
                <w:rStyle w:val="25"/>
              </w:rPr>
              <w:t xml:space="preserve"> %</w:t>
            </w:r>
          </w:p>
        </w:tc>
      </w:tr>
      <w:tr w:rsidR="006242EA" w:rsidTr="006242EA">
        <w:trPr>
          <w:trHeight w:hRule="exact" w:val="518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2EA" w:rsidRDefault="006242EA" w:rsidP="006242EA">
            <w:pPr>
              <w:pStyle w:val="21"/>
              <w:shd w:val="clear" w:color="auto" w:fill="auto"/>
              <w:spacing w:before="0" w:line="254" w:lineRule="exact"/>
              <w:ind w:firstLine="0"/>
              <w:jc w:val="left"/>
            </w:pPr>
            <w:r>
              <w:rPr>
                <w:rStyle w:val="25"/>
              </w:rPr>
              <w:t>доля получателей услуг, удовлетворённых качеством предоставляемых образовательных услуг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2EA" w:rsidRDefault="00F32820" w:rsidP="006242EA">
            <w:pPr>
              <w:pStyle w:val="2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97</w:t>
            </w:r>
            <w:r w:rsidR="006242EA">
              <w:rPr>
                <w:rStyle w:val="25"/>
              </w:rPr>
              <w:t xml:space="preserve"> %</w:t>
            </w:r>
          </w:p>
        </w:tc>
      </w:tr>
      <w:tr w:rsidR="006242EA" w:rsidTr="006242EA">
        <w:trPr>
          <w:trHeight w:hRule="exact" w:val="528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42EA" w:rsidRDefault="006242EA" w:rsidP="006242EA">
            <w:pPr>
              <w:pStyle w:val="2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25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2EA" w:rsidRDefault="00F32820" w:rsidP="006242EA">
            <w:pPr>
              <w:pStyle w:val="2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95</w:t>
            </w:r>
            <w:r w:rsidR="006242EA">
              <w:rPr>
                <w:rStyle w:val="25"/>
              </w:rPr>
              <w:t xml:space="preserve"> %</w:t>
            </w:r>
          </w:p>
        </w:tc>
      </w:tr>
    </w:tbl>
    <w:p w:rsidR="006242EA" w:rsidRDefault="006242EA" w:rsidP="006242EA">
      <w:pPr>
        <w:rPr>
          <w:sz w:val="2"/>
          <w:szCs w:val="2"/>
        </w:rPr>
      </w:pPr>
    </w:p>
    <w:p w:rsidR="00543702" w:rsidRDefault="00543702" w:rsidP="00543702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4278"/>
        </w:tabs>
        <w:spacing w:before="407" w:after="80" w:line="220" w:lineRule="exact"/>
        <w:ind w:left="3920"/>
        <w:jc w:val="both"/>
      </w:pPr>
      <w:bookmarkStart w:id="10" w:name="bookmark10"/>
      <w:r>
        <w:t>Кадровый потенциал</w:t>
      </w:r>
      <w:bookmarkEnd w:id="10"/>
    </w:p>
    <w:p w:rsidR="00543702" w:rsidRDefault="00543702" w:rsidP="00543702">
      <w:pPr>
        <w:pStyle w:val="33"/>
        <w:keepNext/>
        <w:keepLines/>
        <w:numPr>
          <w:ilvl w:val="1"/>
          <w:numId w:val="7"/>
        </w:numPr>
        <w:shd w:val="clear" w:color="auto" w:fill="auto"/>
        <w:tabs>
          <w:tab w:val="left" w:pos="541"/>
        </w:tabs>
        <w:spacing w:after="0" w:line="274" w:lineRule="exact"/>
        <w:jc w:val="both"/>
      </w:pPr>
      <w:bookmarkStart w:id="11" w:name="bookmark11"/>
      <w:r>
        <w:t>Качественный и количественный состав персонала, динамика изменений:</w:t>
      </w:r>
      <w:bookmarkEnd w:id="11"/>
    </w:p>
    <w:p w:rsidR="00543702" w:rsidRDefault="00543702" w:rsidP="00543702">
      <w:pPr>
        <w:pStyle w:val="21"/>
        <w:shd w:val="clear" w:color="auto" w:fill="auto"/>
        <w:spacing w:before="0" w:line="274" w:lineRule="exact"/>
        <w:ind w:firstLine="0"/>
        <w:jc w:val="both"/>
      </w:pPr>
      <w:r>
        <w:t>в отчётном периоде штат работников детского сада составил 33 человека, из них:</w:t>
      </w:r>
    </w:p>
    <w:p w:rsidR="00543702" w:rsidRDefault="00543702" w:rsidP="00543702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74" w:lineRule="exact"/>
        <w:ind w:firstLine="0"/>
        <w:jc w:val="both"/>
      </w:pPr>
      <w:r>
        <w:t>административный персонал - 4 человека;</w:t>
      </w:r>
    </w:p>
    <w:p w:rsidR="00543702" w:rsidRDefault="00543702" w:rsidP="00543702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74" w:lineRule="exact"/>
        <w:ind w:firstLine="0"/>
        <w:jc w:val="both"/>
      </w:pPr>
      <w:r>
        <w:t>педагогический -  18 человек;</w:t>
      </w:r>
    </w:p>
    <w:p w:rsidR="00543702" w:rsidRDefault="00543702" w:rsidP="00543702">
      <w:pPr>
        <w:pStyle w:val="21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74" w:lineRule="exact"/>
        <w:ind w:firstLine="0"/>
        <w:jc w:val="both"/>
      </w:pPr>
      <w:r>
        <w:t>учебно-вспомогательный - 11 человек.</w:t>
      </w:r>
    </w:p>
    <w:p w:rsidR="00543702" w:rsidRPr="00543702" w:rsidRDefault="00543702" w:rsidP="00543702">
      <w:pPr>
        <w:pStyle w:val="60"/>
        <w:numPr>
          <w:ilvl w:val="1"/>
          <w:numId w:val="19"/>
        </w:numPr>
        <w:shd w:val="clear" w:color="auto" w:fill="auto"/>
        <w:tabs>
          <w:tab w:val="left" w:pos="562"/>
        </w:tabs>
        <w:spacing w:before="373" w:line="413" w:lineRule="exact"/>
        <w:jc w:val="both"/>
        <w:rPr>
          <w:rStyle w:val="62"/>
          <w:b/>
          <w:bCs/>
        </w:rPr>
      </w:pPr>
      <w:r>
        <w:t>Возраст сотрудников педагогического состава</w:t>
      </w:r>
      <w:r>
        <w:rPr>
          <w:rStyle w:val="62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1594"/>
        <w:gridCol w:w="1594"/>
        <w:gridCol w:w="1598"/>
        <w:gridCol w:w="1805"/>
        <w:gridCol w:w="1853"/>
      </w:tblGrid>
      <w:tr w:rsidR="00543702" w:rsidTr="00543702">
        <w:trPr>
          <w:trHeight w:hRule="exact" w:val="269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Количество педагогов (возрастной диапазон)</w:t>
            </w:r>
          </w:p>
        </w:tc>
      </w:tr>
      <w:tr w:rsidR="00543702" w:rsidTr="00543702">
        <w:trPr>
          <w:trHeight w:hRule="exact" w:val="274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framePr w:w="9936" w:wrap="notBeside" w:vAnchor="text" w:hAnchor="text" w:xAlign="center" w:y="1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До 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25-29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30-44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45-49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49 и старше</w:t>
            </w:r>
          </w:p>
        </w:tc>
      </w:tr>
      <w:tr w:rsidR="00543702" w:rsidTr="00543702">
        <w:trPr>
          <w:trHeight w:hRule="exact" w:val="27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702" w:rsidRDefault="00F32820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2019/2020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</w:tbl>
    <w:p w:rsidR="00543702" w:rsidRDefault="00543702" w:rsidP="00543702">
      <w:pPr>
        <w:framePr w:w="9936" w:wrap="notBeside" w:vAnchor="text" w:hAnchor="text" w:xAlign="center" w:y="1"/>
        <w:rPr>
          <w:sz w:val="2"/>
          <w:szCs w:val="2"/>
        </w:rPr>
      </w:pPr>
    </w:p>
    <w:p w:rsidR="00543702" w:rsidRDefault="00543702" w:rsidP="00543702">
      <w:pPr>
        <w:pStyle w:val="33"/>
        <w:keepNext/>
        <w:keepLines/>
        <w:shd w:val="clear" w:color="auto" w:fill="auto"/>
        <w:spacing w:after="0" w:line="413" w:lineRule="exact"/>
        <w:jc w:val="both"/>
      </w:pPr>
      <w:r>
        <w:t>5.3 Квалификация</w:t>
      </w:r>
      <w:proofErr w:type="gramStart"/>
      <w: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1570"/>
        <w:gridCol w:w="2246"/>
        <w:gridCol w:w="2410"/>
        <w:gridCol w:w="2318"/>
      </w:tblGrid>
      <w:tr w:rsidR="00543702" w:rsidTr="00543702">
        <w:trPr>
          <w:trHeight w:hRule="exact" w:val="547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5"/>
              </w:rPr>
              <w:t>Учебный</w:t>
            </w:r>
          </w:p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Квалификационная категория</w:t>
            </w:r>
          </w:p>
        </w:tc>
      </w:tr>
      <w:tr w:rsidR="00543702" w:rsidTr="00543702">
        <w:trPr>
          <w:trHeight w:hRule="exact" w:val="768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framePr w:w="9936" w:wrap="notBeside" w:vAnchor="text" w:hAnchor="text" w:xAlign="center" w:y="1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Высшая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25"/>
              </w:rPr>
              <w:t>Соответствие с занимаемой должностью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54" w:lineRule="exact"/>
              <w:ind w:left="420" w:firstLine="80"/>
              <w:jc w:val="left"/>
            </w:pPr>
            <w:r>
              <w:rPr>
                <w:rStyle w:val="25"/>
              </w:rPr>
              <w:t>Не аттестован (работает в ДОУ менее 2 -х лет)</w:t>
            </w:r>
          </w:p>
        </w:tc>
      </w:tr>
      <w:tr w:rsidR="00543702" w:rsidTr="00543702">
        <w:trPr>
          <w:trHeight w:hRule="exact" w:val="2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702" w:rsidRDefault="00F32820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5"/>
              </w:rPr>
              <w:t>2019/2020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3702" w:rsidRDefault="00F32820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702" w:rsidRDefault="00543702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702" w:rsidRDefault="00F32820" w:rsidP="00543702">
            <w:pPr>
              <w:pStyle w:val="21"/>
              <w:framePr w:w="993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</w:tbl>
    <w:p w:rsidR="000D7FA1" w:rsidRPr="000D7FA1" w:rsidRDefault="000D7FA1" w:rsidP="000D7FA1">
      <w:pPr>
        <w:pStyle w:val="60"/>
        <w:numPr>
          <w:ilvl w:val="1"/>
          <w:numId w:val="19"/>
        </w:numPr>
        <w:shd w:val="clear" w:color="auto" w:fill="auto"/>
        <w:tabs>
          <w:tab w:val="left" w:pos="562"/>
        </w:tabs>
        <w:spacing w:before="373" w:line="413" w:lineRule="exact"/>
        <w:jc w:val="both"/>
        <w:rPr>
          <w:rFonts w:ascii="Arial Unicode MS" w:eastAsia="Arial Unicode MS" w:hAnsi="Arial Unicode MS" w:cs="Arial Unicode MS"/>
          <w:b w:val="0"/>
          <w:bCs w:val="0"/>
          <w:sz w:val="2"/>
          <w:szCs w:val="2"/>
        </w:rPr>
      </w:pPr>
      <w:proofErr w:type="gramStart"/>
      <w:r w:rsidRPr="00ED1A51">
        <w:rPr>
          <w:rStyle w:val="23"/>
          <w:b/>
        </w:rPr>
        <w:t>Развитие кадрового потенциала</w:t>
      </w:r>
      <w:r w:rsidRPr="00ED1A51">
        <w:rPr>
          <w:b w:val="0"/>
        </w:rPr>
        <w:t>: за отчётный период педагоги детского сада достигли успехов в различных областях, а именно: участвовали в конкурсах профессионально</w:t>
      </w:r>
      <w:r w:rsidR="00ED1A51" w:rsidRPr="00ED1A51">
        <w:rPr>
          <w:b w:val="0"/>
        </w:rPr>
        <w:t>го мастерства</w:t>
      </w:r>
      <w:r w:rsidRPr="00ED1A51">
        <w:rPr>
          <w:b w:val="0"/>
        </w:rPr>
        <w:t xml:space="preserve"> «Ярмарка педагогический инноваций», публиковали свои наработки, делились опытом в социальных сетях и на информационных порталах, выступали участниками и ведущими городских мероприятий и акций, активно участвовали со своими воспитанниками в конкурсах творческой и технической направленности.</w:t>
      </w:r>
      <w:proofErr w:type="gramEnd"/>
      <w:r w:rsidRPr="00ED1A51">
        <w:rPr>
          <w:b w:val="0"/>
        </w:rPr>
        <w:t xml:space="preserve"> Педагоги детского сада</w:t>
      </w:r>
      <w:r w:rsidRPr="000D7FA1">
        <w:rPr>
          <w:b w:val="0"/>
        </w:rPr>
        <w:t xml:space="preserve"> посещают методические объединения, знакомятся с опытом работы своих коллег из других дошкольных учреждений, делятся своим опытом работы на городских методических объединениях и открытых мероприятиях.</w:t>
      </w:r>
    </w:p>
    <w:p w:rsidR="000D7FA1" w:rsidRDefault="000D7FA1" w:rsidP="000D7FA1">
      <w:pPr>
        <w:pStyle w:val="33"/>
        <w:keepNext/>
        <w:keepLines/>
        <w:numPr>
          <w:ilvl w:val="0"/>
          <w:numId w:val="19"/>
        </w:numPr>
        <w:shd w:val="clear" w:color="auto" w:fill="auto"/>
        <w:tabs>
          <w:tab w:val="left" w:pos="3073"/>
        </w:tabs>
        <w:spacing w:after="0" w:line="418" w:lineRule="exact"/>
        <w:ind w:right="1640"/>
      </w:pPr>
      <w:r>
        <w:t xml:space="preserve">Финансовые ресурсы и их использование </w:t>
      </w:r>
    </w:p>
    <w:p w:rsidR="000D7FA1" w:rsidRDefault="000D7FA1" w:rsidP="000D7FA1">
      <w:pPr>
        <w:pStyle w:val="33"/>
        <w:keepNext/>
        <w:keepLines/>
        <w:shd w:val="clear" w:color="auto" w:fill="auto"/>
        <w:tabs>
          <w:tab w:val="left" w:pos="3073"/>
        </w:tabs>
        <w:spacing w:after="0" w:line="418" w:lineRule="exact"/>
        <w:ind w:left="360" w:right="1640"/>
      </w:pPr>
      <w:r>
        <w:rPr>
          <w:rStyle w:val="39"/>
        </w:rPr>
        <w:t xml:space="preserve">6.1. </w:t>
      </w:r>
      <w:r>
        <w:t xml:space="preserve">Источники финансирования: </w:t>
      </w:r>
      <w:r>
        <w:rPr>
          <w:rStyle w:val="39"/>
        </w:rPr>
        <w:t>в отчётном учебном году главными источниками</w:t>
      </w:r>
    </w:p>
    <w:p w:rsidR="000D7FA1" w:rsidRDefault="000D7FA1" w:rsidP="000D7FA1">
      <w:pPr>
        <w:pStyle w:val="21"/>
        <w:shd w:val="clear" w:color="auto" w:fill="auto"/>
        <w:spacing w:before="0" w:line="418" w:lineRule="exact"/>
        <w:ind w:firstLine="0"/>
        <w:jc w:val="both"/>
      </w:pPr>
      <w:r>
        <w:t xml:space="preserve">финансирования детского сада являются средства областного и местного бюджетов, внебюджетные средства (от </w:t>
      </w:r>
      <w:r>
        <w:lastRenderedPageBreak/>
        <w:t>приносящей доход деятельности, части родительской платы). С бухгалтерской отчётностью вы можете ознакомиться на сайте детского сада в разделе Финансово-хозяйственная деятельность</w:t>
      </w:r>
    </w:p>
    <w:p w:rsidR="000D7FA1" w:rsidRDefault="000D7FA1" w:rsidP="000D7FA1">
      <w:pPr>
        <w:pStyle w:val="33"/>
        <w:keepNext/>
        <w:keepLines/>
        <w:shd w:val="clear" w:color="auto" w:fill="auto"/>
        <w:spacing w:after="0" w:line="413" w:lineRule="exact"/>
        <w:ind w:right="20"/>
        <w:jc w:val="center"/>
      </w:pPr>
      <w:bookmarkStart w:id="12" w:name="bookmark14"/>
      <w:r>
        <w:t>7. Заключение. Перспективы и планы развития</w:t>
      </w:r>
      <w:bookmarkEnd w:id="12"/>
    </w:p>
    <w:p w:rsidR="000D7FA1" w:rsidRDefault="000D7FA1" w:rsidP="000D7FA1">
      <w:pPr>
        <w:pStyle w:val="21"/>
        <w:numPr>
          <w:ilvl w:val="1"/>
          <w:numId w:val="20"/>
        </w:numPr>
        <w:shd w:val="clear" w:color="auto" w:fill="auto"/>
        <w:tabs>
          <w:tab w:val="left" w:pos="524"/>
        </w:tabs>
        <w:spacing w:before="0" w:line="413" w:lineRule="exact"/>
        <w:jc w:val="both"/>
      </w:pPr>
      <w:r>
        <w:rPr>
          <w:rStyle w:val="23"/>
        </w:rPr>
        <w:t xml:space="preserve">Выводы по проведённому анализу и перспективы развития: </w:t>
      </w:r>
      <w: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основную образовательную программу детского сад.</w:t>
      </w:r>
    </w:p>
    <w:p w:rsidR="000D7FA1" w:rsidRDefault="000D7FA1" w:rsidP="000D7FA1">
      <w:pPr>
        <w:pStyle w:val="21"/>
        <w:shd w:val="clear" w:color="auto" w:fill="auto"/>
        <w:spacing w:before="0" w:line="413" w:lineRule="exact"/>
        <w:ind w:firstLine="0"/>
        <w:jc w:val="both"/>
      </w:pPr>
      <w:r>
        <w:t>Детский сад имеет квалифицированные кадры и материально -</w:t>
      </w:r>
      <w:r w:rsidR="00F32820">
        <w:t xml:space="preserve"> </w:t>
      </w:r>
      <w:r>
        <w:t>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:rsidR="000D7FA1" w:rsidRDefault="000D7FA1" w:rsidP="000D7FA1">
      <w:pPr>
        <w:pStyle w:val="21"/>
        <w:numPr>
          <w:ilvl w:val="1"/>
          <w:numId w:val="20"/>
        </w:numPr>
        <w:shd w:val="clear" w:color="auto" w:fill="auto"/>
        <w:tabs>
          <w:tab w:val="left" w:pos="529"/>
        </w:tabs>
        <w:spacing w:before="0" w:line="413" w:lineRule="exact"/>
        <w:jc w:val="both"/>
      </w:pPr>
      <w:r>
        <w:rPr>
          <w:rStyle w:val="23"/>
        </w:rPr>
        <w:t xml:space="preserve">План развития и приоритетные задачи на следующий год: </w:t>
      </w:r>
      <w:r>
        <w:t>в предстоящем учебном году детский сад ставит перед собой следующие задачи: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>*</w:t>
      </w:r>
      <w:r w:rsidR="000D7FA1" w:rsidRPr="00C75CE3">
        <w:rPr>
          <w:lang w:eastAsia="en-US" w:bidi="en-US"/>
        </w:rPr>
        <w:t xml:space="preserve"> </w:t>
      </w:r>
      <w:r w:rsidR="000D7FA1">
        <w:t>повысить квалификацию педагогов в области инклюзивного образования и развития;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>*</w:t>
      </w:r>
      <w:r w:rsidR="000D7FA1" w:rsidRPr="00C75CE3">
        <w:rPr>
          <w:lang w:eastAsia="en-US" w:bidi="en-US"/>
        </w:rPr>
        <w:t xml:space="preserve"> </w:t>
      </w:r>
      <w:r w:rsidR="000D7FA1">
        <w:t>продолжить комплексную работу по развитию речи дошкольников, усилить контроль по данному направлению работы;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>*</w:t>
      </w:r>
      <w:r w:rsidR="000D7FA1" w:rsidRPr="00C75CE3">
        <w:rPr>
          <w:lang w:eastAsia="en-US" w:bidi="en-US"/>
        </w:rPr>
        <w:t xml:space="preserve"> </w:t>
      </w:r>
      <w:r>
        <w:rPr>
          <w:lang w:eastAsia="en-US" w:bidi="en-US"/>
        </w:rPr>
        <w:t xml:space="preserve"> </w:t>
      </w:r>
      <w:r w:rsidR="000D7FA1">
        <w:t>повысить качество оказания платных образовательных услуг, расширить спектр услуг;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 xml:space="preserve">* </w:t>
      </w:r>
      <w:r w:rsidR="000D7FA1" w:rsidRPr="00C75CE3">
        <w:rPr>
          <w:lang w:eastAsia="en-US" w:bidi="en-US"/>
        </w:rPr>
        <w:t xml:space="preserve"> </w:t>
      </w:r>
      <w:r w:rsidR="000D7FA1">
        <w:t>продолжить работу по повышению квалификационных категорий педагогического состава;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 xml:space="preserve">*  </w:t>
      </w:r>
      <w:r w:rsidR="000D7FA1">
        <w:t>продолжить развивать образовательное пространство детского сада;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 xml:space="preserve">* </w:t>
      </w:r>
      <w:r w:rsidR="000D7FA1" w:rsidRPr="00C75CE3">
        <w:rPr>
          <w:lang w:eastAsia="en-US" w:bidi="en-US"/>
        </w:rPr>
        <w:t xml:space="preserve"> </w:t>
      </w:r>
      <w:r w:rsidR="000D7FA1">
        <w:t>активно участвовать в конкурсных мероприятиях города и региона, развивать техническую направленность образовательного процесса;</w:t>
      </w:r>
    </w:p>
    <w:p w:rsidR="000D7FA1" w:rsidRDefault="00F32820" w:rsidP="000D7FA1">
      <w:pPr>
        <w:pStyle w:val="21"/>
        <w:shd w:val="clear" w:color="auto" w:fill="auto"/>
        <w:spacing w:before="0" w:line="413" w:lineRule="exact"/>
        <w:ind w:left="460"/>
        <w:jc w:val="both"/>
      </w:pPr>
      <w:r>
        <w:rPr>
          <w:rStyle w:val="2115pt0"/>
          <w:lang w:val="ru-RU"/>
        </w:rPr>
        <w:t xml:space="preserve">*  </w:t>
      </w:r>
      <w:r w:rsidR="000D7FA1">
        <w:t>продолжать работу по созданию эффективной модели сетевого взаимодействия с организациями городского округа Королев.</w:t>
      </w:r>
    </w:p>
    <w:p w:rsidR="000D7FA1" w:rsidRDefault="000D7FA1" w:rsidP="000D7FA1">
      <w:pPr>
        <w:pStyle w:val="33"/>
        <w:keepNext/>
        <w:keepLines/>
        <w:numPr>
          <w:ilvl w:val="1"/>
          <w:numId w:val="20"/>
        </w:numPr>
        <w:shd w:val="clear" w:color="auto" w:fill="auto"/>
        <w:tabs>
          <w:tab w:val="left" w:pos="524"/>
        </w:tabs>
        <w:spacing w:after="0" w:line="413" w:lineRule="exact"/>
        <w:jc w:val="both"/>
      </w:pPr>
      <w:bookmarkStart w:id="13" w:name="bookmark15"/>
      <w:r>
        <w:t>Программы, проекты, конкурсы, в которых планирует принять участие детский сад в предстоящем году:</w:t>
      </w:r>
      <w:bookmarkEnd w:id="13"/>
    </w:p>
    <w:p w:rsidR="000D7FA1" w:rsidRDefault="000D7FA1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C75CE3">
        <w:rPr>
          <w:lang w:eastAsia="en-US" w:bidi="en-US"/>
        </w:rPr>
        <w:t xml:space="preserve"> </w:t>
      </w:r>
      <w:r>
        <w:t>конкурс профессионального мастерства «Воспитатель года»;</w:t>
      </w:r>
    </w:p>
    <w:p w:rsidR="00F32820" w:rsidRDefault="00F32820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F32820">
        <w:t>конкурсы и фестивали для детей технической направленности   «Техно-вернисаж»;</w:t>
      </w:r>
    </w:p>
    <w:p w:rsidR="00F32820" w:rsidRDefault="00F32820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F32820">
        <w:t>познавательной направленности «Хочу все знать»;</w:t>
      </w:r>
    </w:p>
    <w:p w:rsidR="00F32820" w:rsidRDefault="00F32820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F32820">
        <w:t>физической направленности «Осенняя спартакиада», Эстафета здоровья и радости»;</w:t>
      </w:r>
    </w:p>
    <w:p w:rsidR="00F32820" w:rsidRDefault="00F32820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F32820">
        <w:t>творческой направленности «Королёвские звездочки»,  «Мир ярких красок и добра», Конкурс рисунков и поделок о профессии родителей;</w:t>
      </w:r>
    </w:p>
    <w:p w:rsidR="00F32820" w:rsidRDefault="00F32820" w:rsidP="00F32820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 w:rsidRPr="00F32820">
        <w:t>провести мастер-класс с детьми для воспитателей города «Овладение детьми основами собственной безопасности и безопасности окружающего мира»;</w:t>
      </w:r>
    </w:p>
    <w:p w:rsidR="009B29C3" w:rsidRPr="004D23FF" w:rsidRDefault="00F32820" w:rsidP="004D23FF">
      <w:pPr>
        <w:pStyle w:val="21"/>
        <w:numPr>
          <w:ilvl w:val="0"/>
          <w:numId w:val="22"/>
        </w:numPr>
        <w:shd w:val="clear" w:color="auto" w:fill="auto"/>
        <w:spacing w:before="0" w:line="413" w:lineRule="exact"/>
        <w:jc w:val="both"/>
      </w:pPr>
      <w:r>
        <w:t xml:space="preserve">участвовать в </w:t>
      </w:r>
      <w:r w:rsidR="000D7FA1">
        <w:t xml:space="preserve">городских и </w:t>
      </w:r>
      <w:r w:rsidR="004D23FF">
        <w:t>областных акциях и мероприятиях</w:t>
      </w:r>
      <w:r w:rsidR="00AC2337">
        <w:rPr>
          <w:rFonts w:eastAsia="Arial Unicode MS"/>
          <w:noProof/>
          <w:lang w:bidi="ar-SA"/>
        </w:rPr>
        <w:pict>
          <v:shape id="Text Box 5" o:spid="_x0000_s1028" type="#_x0000_t202" style="position:absolute;left:0;text-align:left;margin-left:576.65pt;margin-top:237.95pt;width:29.65pt;height:14.25pt;z-index:-125824249;visibility:visible;mso-wrap-distance-left:5pt;mso-wrap-distance-top:69.35pt;mso-wrap-distance-right:5pt;mso-wrap-distance-bottom:18.9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jesgIAAK8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" filled="f" stroked="f">
            <v:textbox inset="0,0,0,0">
              <w:txbxContent>
                <w:p w:rsidR="002B0812" w:rsidRDefault="002B0812" w:rsidP="00543702">
                  <w:pPr>
                    <w:pStyle w:val="36"/>
                    <w:shd w:val="clear" w:color="auto" w:fill="auto"/>
                    <w:spacing w:line="160" w:lineRule="exact"/>
                  </w:pPr>
                </w:p>
                <w:p w:rsidR="002B0812" w:rsidRDefault="002B0812" w:rsidP="0054370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9B29C3" w:rsidRDefault="009B29C3">
      <w:pPr>
        <w:rPr>
          <w:sz w:val="2"/>
          <w:szCs w:val="2"/>
        </w:rPr>
      </w:pPr>
    </w:p>
    <w:p w:rsidR="009B29C3" w:rsidRDefault="009B29C3">
      <w:pPr>
        <w:rPr>
          <w:sz w:val="2"/>
          <w:szCs w:val="2"/>
        </w:rPr>
      </w:pPr>
    </w:p>
    <w:p w:rsidR="009B29C3" w:rsidRDefault="009B29C3">
      <w:pPr>
        <w:framePr w:w="10162" w:wrap="notBeside" w:vAnchor="text" w:hAnchor="text" w:xAlign="center" w:y="1"/>
        <w:rPr>
          <w:sz w:val="2"/>
          <w:szCs w:val="2"/>
        </w:rPr>
      </w:pPr>
    </w:p>
    <w:p w:rsidR="009B29C3" w:rsidRDefault="009B29C3" w:rsidP="000D7FA1">
      <w:pPr>
        <w:framePr w:w="60" w:h="286" w:hRule="exact" w:wrap="notBeside" w:vAnchor="text" w:hAnchor="page" w:x="1" w:y="443"/>
        <w:rPr>
          <w:sz w:val="2"/>
          <w:szCs w:val="2"/>
        </w:rPr>
      </w:pPr>
    </w:p>
    <w:p w:rsidR="00796AD9" w:rsidRPr="004D23FF" w:rsidRDefault="00796AD9" w:rsidP="00796AD9">
      <w:pPr>
        <w:rPr>
          <w:sz w:val="2"/>
          <w:szCs w:val="2"/>
          <w:lang w:val="en-US"/>
        </w:rPr>
        <w:sectPr w:rsidR="00796AD9" w:rsidRPr="004D23FF">
          <w:pgSz w:w="11900" w:h="16840"/>
          <w:pgMar w:top="954" w:right="802" w:bottom="964" w:left="582" w:header="0" w:footer="3" w:gutter="0"/>
          <w:cols w:space="720"/>
          <w:noEndnote/>
          <w:docGrid w:linePitch="360"/>
        </w:sectPr>
      </w:pPr>
      <w:bookmarkStart w:id="14" w:name="_GoBack"/>
      <w:bookmarkEnd w:id="14"/>
    </w:p>
    <w:p w:rsidR="00796AD9" w:rsidRPr="004D23FF" w:rsidRDefault="00796AD9">
      <w:pPr>
        <w:rPr>
          <w:sz w:val="2"/>
          <w:szCs w:val="2"/>
          <w:lang w:val="en-US"/>
        </w:rPr>
      </w:pPr>
    </w:p>
    <w:sectPr w:rsidR="00796AD9" w:rsidRPr="004D23FF" w:rsidSect="00796AD9">
      <w:pgSz w:w="11900" w:h="16840"/>
      <w:pgMar w:top="928" w:right="1006" w:bottom="94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37" w:rsidRDefault="00AC2337">
      <w:r>
        <w:separator/>
      </w:r>
    </w:p>
  </w:endnote>
  <w:endnote w:type="continuationSeparator" w:id="0">
    <w:p w:rsidR="00AC2337" w:rsidRDefault="00AC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538529"/>
      <w:docPartObj>
        <w:docPartGallery w:val="Page Numbers (Bottom of Page)"/>
        <w:docPartUnique/>
      </w:docPartObj>
    </w:sdtPr>
    <w:sdtEndPr/>
    <w:sdtContent>
      <w:p w:rsidR="002B0812" w:rsidRDefault="00AC23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F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B0812" w:rsidRDefault="002B08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126911"/>
      <w:docPartObj>
        <w:docPartGallery w:val="Page Numbers (Bottom of Page)"/>
        <w:docPartUnique/>
      </w:docPartObj>
    </w:sdtPr>
    <w:sdtEndPr/>
    <w:sdtContent>
      <w:p w:rsidR="002B0812" w:rsidRDefault="00AC23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F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B0812" w:rsidRDefault="002B08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37" w:rsidRDefault="00AC2337"/>
  </w:footnote>
  <w:footnote w:type="continuationSeparator" w:id="0">
    <w:p w:rsidR="00AC2337" w:rsidRDefault="00AC2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A85"/>
    <w:multiLevelType w:val="multilevel"/>
    <w:tmpl w:val="A3904C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D25A9"/>
    <w:multiLevelType w:val="multilevel"/>
    <w:tmpl w:val="0B1EF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E2BFD"/>
    <w:multiLevelType w:val="multilevel"/>
    <w:tmpl w:val="9E06C64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4262A"/>
    <w:multiLevelType w:val="multilevel"/>
    <w:tmpl w:val="AB127C8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4200D"/>
    <w:multiLevelType w:val="multilevel"/>
    <w:tmpl w:val="935E1D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D39C6"/>
    <w:multiLevelType w:val="multilevel"/>
    <w:tmpl w:val="29A035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A6D58"/>
    <w:multiLevelType w:val="multilevel"/>
    <w:tmpl w:val="2F38C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3232E"/>
    <w:multiLevelType w:val="multilevel"/>
    <w:tmpl w:val="A8DC6C0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D4113"/>
    <w:multiLevelType w:val="hybridMultilevel"/>
    <w:tmpl w:val="20B07756"/>
    <w:lvl w:ilvl="0" w:tplc="69BCBCF2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41EA4"/>
    <w:multiLevelType w:val="multilevel"/>
    <w:tmpl w:val="440C01E4"/>
    <w:lvl w:ilvl="0">
      <w:start w:val="2016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5F1957"/>
    <w:multiLevelType w:val="multilevel"/>
    <w:tmpl w:val="BDCCE37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AC202D"/>
    <w:multiLevelType w:val="multilevel"/>
    <w:tmpl w:val="1B947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046F2C"/>
    <w:multiLevelType w:val="multilevel"/>
    <w:tmpl w:val="5BE6157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747C9"/>
    <w:multiLevelType w:val="multilevel"/>
    <w:tmpl w:val="5896F8B2"/>
    <w:lvl w:ilvl="0">
      <w:start w:val="2015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E39C6"/>
    <w:multiLevelType w:val="multilevel"/>
    <w:tmpl w:val="3C6414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C6A6F44"/>
    <w:multiLevelType w:val="multilevel"/>
    <w:tmpl w:val="C09CD98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84512"/>
    <w:multiLevelType w:val="multilevel"/>
    <w:tmpl w:val="E8407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80C2D"/>
    <w:multiLevelType w:val="multilevel"/>
    <w:tmpl w:val="BDF056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7C257BD6"/>
    <w:multiLevelType w:val="multilevel"/>
    <w:tmpl w:val="20329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D40656"/>
    <w:multiLevelType w:val="multilevel"/>
    <w:tmpl w:val="9F8089E6"/>
    <w:lvl w:ilvl="0">
      <w:start w:val="29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90" w:hanging="99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DE75160"/>
    <w:multiLevelType w:val="multilevel"/>
    <w:tmpl w:val="4DE0F8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0D02E1"/>
    <w:multiLevelType w:val="multilevel"/>
    <w:tmpl w:val="3926D6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16"/>
  </w:num>
  <w:num w:numId="7">
    <w:abstractNumId w:val="21"/>
  </w:num>
  <w:num w:numId="8">
    <w:abstractNumId w:val="2"/>
  </w:num>
  <w:num w:numId="9">
    <w:abstractNumId w:val="20"/>
  </w:num>
  <w:num w:numId="10">
    <w:abstractNumId w:val="7"/>
  </w:num>
  <w:num w:numId="11">
    <w:abstractNumId w:val="15"/>
  </w:num>
  <w:num w:numId="12">
    <w:abstractNumId w:val="1"/>
  </w:num>
  <w:num w:numId="13">
    <w:abstractNumId w:val="18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0"/>
  </w:num>
  <w:num w:numId="19">
    <w:abstractNumId w:val="14"/>
  </w:num>
  <w:num w:numId="20">
    <w:abstractNumId w:val="17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29C3"/>
    <w:rsid w:val="000119AB"/>
    <w:rsid w:val="000D7FA1"/>
    <w:rsid w:val="000E404A"/>
    <w:rsid w:val="00117D43"/>
    <w:rsid w:val="00276B8E"/>
    <w:rsid w:val="002B0812"/>
    <w:rsid w:val="002E5A2A"/>
    <w:rsid w:val="00345ECE"/>
    <w:rsid w:val="003D4453"/>
    <w:rsid w:val="00497E0A"/>
    <w:rsid w:val="004D23FF"/>
    <w:rsid w:val="00543702"/>
    <w:rsid w:val="0061581F"/>
    <w:rsid w:val="006242EA"/>
    <w:rsid w:val="006F042C"/>
    <w:rsid w:val="00796AD9"/>
    <w:rsid w:val="008A725F"/>
    <w:rsid w:val="009373AF"/>
    <w:rsid w:val="0097349C"/>
    <w:rsid w:val="009B29C3"/>
    <w:rsid w:val="00AA1DB4"/>
    <w:rsid w:val="00AC2337"/>
    <w:rsid w:val="00AE0E9C"/>
    <w:rsid w:val="00B2744F"/>
    <w:rsid w:val="00C75CE3"/>
    <w:rsid w:val="00C9699F"/>
    <w:rsid w:val="00D14F1A"/>
    <w:rsid w:val="00D34914"/>
    <w:rsid w:val="00D46E95"/>
    <w:rsid w:val="00ED1747"/>
    <w:rsid w:val="00ED1A51"/>
    <w:rsid w:val="00F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4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42C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Exact">
    <w:name w:val="Подпись к картинке (2) + Интервал 3 pt Exact"/>
    <w:basedOn w:val="2Exact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042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6F04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1pt">
    <w:name w:val="Основной текст (5) + 11 pt;Не курсив;Интервал 1 pt"/>
    <w:basedOn w:val="5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1pt0">
    <w:name w:val="Основной текст (5) + 11 pt;Не курсив;Интервал 1 pt"/>
    <w:basedOn w:val="5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0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главление 3 Знак"/>
    <w:basedOn w:val="a0"/>
    <w:link w:val="35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0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0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0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6"/>
    <w:rsid w:val="006F042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таблице (2) Exact"/>
    <w:basedOn w:val="a0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Подпись к таблице + Полужирный"/>
    <w:basedOn w:val="a4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0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6F0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">
    <w:name w:val="Основной текст (2) + 11;5 pt;Курсив"/>
    <w:basedOn w:val="20"/>
    <w:rsid w:val="006F0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9">
    <w:name w:val="Подпись к таблице (2)_"/>
    <w:basedOn w:val="a0"/>
    <w:link w:val="2a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6F042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">
    <w:name w:val="Заголовок №3 + Не полужирный"/>
    <w:basedOn w:val="32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Подпись к таблице (2) + Не полужирный"/>
    <w:basedOn w:val="29"/>
    <w:rsid w:val="006F0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6F0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F042C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6F042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6F042C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">
    <w:name w:val="Основной текст (2)"/>
    <w:basedOn w:val="a"/>
    <w:link w:val="20"/>
    <w:rsid w:val="006F042C"/>
    <w:pPr>
      <w:shd w:val="clear" w:color="auto" w:fill="FFFFFF"/>
      <w:spacing w:before="300" w:line="378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F042C"/>
    <w:pPr>
      <w:shd w:val="clear" w:color="auto" w:fill="FFFFFF"/>
      <w:spacing w:before="3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6F042C"/>
    <w:pPr>
      <w:shd w:val="clear" w:color="auto" w:fill="FFFFFF"/>
      <w:spacing w:before="48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6F042C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5">
    <w:name w:val="toc 3"/>
    <w:basedOn w:val="a"/>
    <w:link w:val="34"/>
    <w:autoRedefine/>
    <w:rsid w:val="006F042C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6F0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Подпись к картинке (3)"/>
    <w:basedOn w:val="a"/>
    <w:link w:val="3Exact"/>
    <w:rsid w:val="006F042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2a">
    <w:name w:val="Подпись к таблице (2)"/>
    <w:basedOn w:val="a"/>
    <w:link w:val="29"/>
    <w:rsid w:val="006F0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rsid w:val="006F042C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8">
    <w:name w:val="Заголовок №2"/>
    <w:basedOn w:val="a"/>
    <w:link w:val="27"/>
    <w:rsid w:val="006F042C"/>
    <w:pPr>
      <w:shd w:val="clear" w:color="auto" w:fill="FFFFFF"/>
      <w:spacing w:before="120" w:line="418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1">
    <w:name w:val="Заголовок №3 (2)"/>
    <w:basedOn w:val="a"/>
    <w:link w:val="320"/>
    <w:rsid w:val="006F042C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6F042C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437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0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3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349C"/>
    <w:rPr>
      <w:color w:val="000000"/>
    </w:rPr>
  </w:style>
  <w:style w:type="paragraph" w:styleId="ac">
    <w:name w:val="footer"/>
    <w:basedOn w:val="a"/>
    <w:link w:val="ad"/>
    <w:uiPriority w:val="99"/>
    <w:unhideWhenUsed/>
    <w:rsid w:val="00973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349C"/>
    <w:rPr>
      <w:color w:val="000000"/>
    </w:rPr>
  </w:style>
  <w:style w:type="table" w:styleId="ae">
    <w:name w:val="Table Grid"/>
    <w:basedOn w:val="a1"/>
    <w:uiPriority w:val="59"/>
    <w:rsid w:val="0079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Exact">
    <w:name w:val="Подпись к картинке (2) + Интервал 3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1pt1pt">
    <w:name w:val="Основной текст (5) + 11 pt;Не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1pt0">
    <w:name w:val="Основной текст (5) + 11 pt;Не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">
    <w:name w:val="Основной текст (2) + 11;5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Подпись к таблице (2) + Не полужирный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378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5">
    <w:name w:val="toc 3"/>
    <w:basedOn w:val="a"/>
    <w:link w:val="34"/>
    <w:autoRedefine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20" w:line="418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437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0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34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349C"/>
    <w:rPr>
      <w:color w:val="000000"/>
    </w:rPr>
  </w:style>
  <w:style w:type="paragraph" w:styleId="ac">
    <w:name w:val="footer"/>
    <w:basedOn w:val="a"/>
    <w:link w:val="ad"/>
    <w:uiPriority w:val="99"/>
    <w:unhideWhenUsed/>
    <w:rsid w:val="00973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349C"/>
    <w:rPr>
      <w:color w:val="000000"/>
    </w:rPr>
  </w:style>
  <w:style w:type="table" w:styleId="ae">
    <w:name w:val="Table Grid"/>
    <w:basedOn w:val="a1"/>
    <w:uiPriority w:val="59"/>
    <w:rsid w:val="0079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%20http://ds42.edu.korole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u.42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http://ds42.edu.korole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8</cp:revision>
  <dcterms:created xsi:type="dcterms:W3CDTF">2020-01-06T21:23:00Z</dcterms:created>
  <dcterms:modified xsi:type="dcterms:W3CDTF">2021-06-05T05:54:00Z</dcterms:modified>
</cp:coreProperties>
</file>